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323" w:rsidRPr="00024323" w:rsidRDefault="00024323" w:rsidP="00024323">
      <w:pPr>
        <w:spacing w:after="0" w:line="240" w:lineRule="auto"/>
        <w:jc w:val="center"/>
        <w:rPr>
          <w:rFonts w:ascii="Comic Sans MS" w:eastAsia="Times New Roman" w:hAnsi="Comic Sans MS" w:cs="Courier New"/>
          <w:b/>
          <w:bCs/>
          <w:sz w:val="56"/>
          <w:szCs w:val="56"/>
          <w:lang w:eastAsia="pl-PL"/>
        </w:rPr>
      </w:pPr>
      <w:r>
        <w:rPr>
          <w:rFonts w:ascii="Comic Sans MS" w:eastAsia="Times New Roman" w:hAnsi="Comic Sans MS" w:cs="Courier New"/>
          <w:b/>
          <w:bCs/>
          <w:noProof/>
          <w:sz w:val="56"/>
          <w:szCs w:val="56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1278255" cy="782955"/>
            <wp:effectExtent l="0" t="0" r="0" b="0"/>
            <wp:wrapThrough wrapText="left">
              <wp:wrapPolygon edited="0">
                <wp:start x="0" y="0"/>
                <wp:lineTo x="0" y="21022"/>
                <wp:lineTo x="21246" y="21022"/>
                <wp:lineTo x="21246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8000"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782955"/>
                    </a:xfrm>
                    <a:prstGeom prst="rect">
                      <a:avLst/>
                    </a:prstGeom>
                    <a:solidFill>
                      <a:srgbClr val="80808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Courier New"/>
          <w:b/>
          <w:bCs/>
          <w:noProof/>
          <w:sz w:val="56"/>
          <w:szCs w:val="56"/>
          <w:lang w:eastAsia="pl-PL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-97155</wp:posOffset>
            </wp:positionV>
            <wp:extent cx="739775" cy="1032510"/>
            <wp:effectExtent l="0" t="0" r="317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1032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323">
        <w:rPr>
          <w:rFonts w:ascii="Comic Sans MS" w:eastAsia="Times New Roman" w:hAnsi="Comic Sans MS" w:cs="Courier New"/>
          <w:b/>
          <w:bCs/>
          <w:sz w:val="56"/>
          <w:szCs w:val="56"/>
          <w:lang w:eastAsia="pl-PL"/>
        </w:rPr>
        <w:t xml:space="preserve">      </w:t>
      </w:r>
      <w:r w:rsidR="00EF081A">
        <w:rPr>
          <w:rFonts w:ascii="Comic Sans MS" w:eastAsia="Times New Roman" w:hAnsi="Comic Sans MS" w:cs="Courier New"/>
          <w:b/>
          <w:bCs/>
          <w:color w:val="0000FF"/>
          <w:sz w:val="56"/>
          <w:szCs w:val="56"/>
          <w:lang w:eastAsia="pl-P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7.3pt;height:44.15pt" fillcolor="gray">
            <v:shadow on="t" opacity="52429f"/>
            <v:textpath style="font-family:&quot;Comic Sans MS&quot;;font-size:18pt;font-weight:bold;v-text-kern:t" trim="t" fitpath="t" string="Belferek&#10;"/>
          </v:shape>
        </w:pict>
      </w:r>
    </w:p>
    <w:p w:rsidR="00024323" w:rsidRPr="00024323" w:rsidRDefault="00024323" w:rsidP="00024323">
      <w:pPr>
        <w:spacing w:after="0" w:line="240" w:lineRule="auto"/>
        <w:jc w:val="center"/>
        <w:rPr>
          <w:rFonts w:ascii="Comic Sans MS" w:eastAsia="Times New Roman" w:hAnsi="Comic Sans MS" w:cs="Courier New"/>
          <w:b/>
          <w:bCs/>
          <w:sz w:val="20"/>
          <w:szCs w:val="20"/>
          <w:lang w:eastAsia="pl-PL"/>
        </w:rPr>
      </w:pPr>
    </w:p>
    <w:p w:rsidR="00024323" w:rsidRPr="00024323" w:rsidRDefault="00024323" w:rsidP="00024323">
      <w:pPr>
        <w:spacing w:after="0" w:line="240" w:lineRule="auto"/>
        <w:rPr>
          <w:rFonts w:ascii="Comic Sans MS" w:eastAsia="Times New Roman" w:hAnsi="Comic Sans MS" w:cs="Courier New"/>
          <w:b/>
          <w:bCs/>
          <w:color w:val="333399"/>
          <w:sz w:val="20"/>
          <w:szCs w:val="20"/>
          <w:lang w:eastAsia="pl-PL"/>
        </w:rPr>
      </w:pPr>
      <w:r w:rsidRPr="00024323">
        <w:rPr>
          <w:rFonts w:ascii="Comic Sans MS" w:eastAsia="Times New Roman" w:hAnsi="Comic Sans MS" w:cs="Courier New"/>
          <w:b/>
          <w:bCs/>
          <w:sz w:val="20"/>
          <w:szCs w:val="20"/>
          <w:lang w:eastAsia="pl-PL"/>
        </w:rPr>
        <w:t xml:space="preserve">                 </w:t>
      </w:r>
      <w:r w:rsidR="00EF081A">
        <w:rPr>
          <w:rFonts w:ascii="Comic Sans MS" w:eastAsia="Times New Roman" w:hAnsi="Comic Sans MS" w:cs="Courier New"/>
          <w:b/>
          <w:bCs/>
          <w:color w:val="333399"/>
          <w:sz w:val="20"/>
          <w:szCs w:val="20"/>
          <w:lang w:eastAsia="pl-PL"/>
        </w:rPr>
        <w:pict>
          <v:shape id="_x0000_i1026" type="#_x0000_t136" style="width:367.45pt;height:50.25pt" fillcolor="black" strokecolor="gray">
            <v:shadow on="t" opacity="52429f"/>
            <v:textpath style="font-family:&quot;Arial&quot;;font-size:18pt;font-style:italic;v-text-kern:t" trim="t" fitpath="t" string="Informator Zarządu Oddziału&#10;październik 2015  wydanie jubileuszowe"/>
          </v:shape>
        </w:pict>
      </w:r>
    </w:p>
    <w:p w:rsidR="008D283B" w:rsidRDefault="00024323" w:rsidP="008D283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pl-PL"/>
        </w:rPr>
      </w:pPr>
      <w:r w:rsidRPr="008D283B">
        <w:rPr>
          <w:rFonts w:ascii="Arial" w:eastAsia="Times New Roman" w:hAnsi="Arial" w:cs="Arial"/>
          <w:b/>
          <w:bCs/>
          <w:noProof/>
          <w:sz w:val="16"/>
          <w:szCs w:val="1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70181" wp14:editId="37D1930C">
                <wp:simplePos x="0" y="0"/>
                <wp:positionH relativeFrom="column">
                  <wp:posOffset>-342900</wp:posOffset>
                </wp:positionH>
                <wp:positionV relativeFrom="paragraph">
                  <wp:posOffset>113030</wp:posOffset>
                </wp:positionV>
                <wp:extent cx="6949440" cy="0"/>
                <wp:effectExtent l="6985" t="5715" r="6350" b="13335"/>
                <wp:wrapNone/>
                <wp:docPr id="10" name="Łącznik prostoliniowy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9pt" to="520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"/>
            </w:pict>
          </mc:Fallback>
        </mc:AlternateContent>
      </w:r>
    </w:p>
    <w:p w:rsidR="008D283B" w:rsidRPr="008D283B" w:rsidRDefault="008D283B" w:rsidP="008D283B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pl-PL"/>
        </w:rPr>
      </w:pPr>
    </w:p>
    <w:p w:rsidR="008D283B" w:rsidRDefault="008D283B" w:rsidP="008D283B">
      <w:pPr>
        <w:spacing w:after="0" w:line="240" w:lineRule="auto"/>
        <w:jc w:val="center"/>
        <w:rPr>
          <w:rFonts w:asciiTheme="majorHAnsi" w:eastAsia="Times New Roman" w:hAnsiTheme="majorHAnsi" w:cs="Arial"/>
          <w:b/>
          <w:bCs/>
          <w:sz w:val="18"/>
          <w:szCs w:val="18"/>
          <w:lang w:eastAsia="pl-PL"/>
        </w:rPr>
      </w:pPr>
    </w:p>
    <w:p w:rsidR="00BF3C7F" w:rsidRDefault="00BF3C7F" w:rsidP="008D283B">
      <w:pPr>
        <w:spacing w:after="0" w:line="240" w:lineRule="auto"/>
        <w:jc w:val="center"/>
        <w:rPr>
          <w:rFonts w:asciiTheme="majorHAnsi" w:eastAsia="Times New Roman" w:hAnsiTheme="majorHAnsi" w:cs="Arial"/>
          <w:b/>
          <w:bCs/>
          <w:sz w:val="18"/>
          <w:szCs w:val="18"/>
          <w:lang w:eastAsia="pl-PL"/>
        </w:rPr>
      </w:pPr>
    </w:p>
    <w:p w:rsidR="00BF3C7F" w:rsidRPr="008D283B" w:rsidRDefault="00BF3C7F" w:rsidP="008D283B">
      <w:pPr>
        <w:spacing w:after="0" w:line="240" w:lineRule="auto"/>
        <w:jc w:val="center"/>
        <w:rPr>
          <w:rFonts w:asciiTheme="majorHAnsi" w:eastAsia="Times New Roman" w:hAnsiTheme="majorHAnsi" w:cs="Arial"/>
          <w:b/>
          <w:bCs/>
          <w:sz w:val="18"/>
          <w:szCs w:val="18"/>
          <w:lang w:eastAsia="pl-PL"/>
        </w:rPr>
      </w:pPr>
    </w:p>
    <w:p w:rsidR="00FF71A0" w:rsidRDefault="00FF71A0" w:rsidP="008D283B">
      <w:pPr>
        <w:spacing w:after="0" w:line="240" w:lineRule="auto"/>
        <w:jc w:val="center"/>
        <w:rPr>
          <w:rFonts w:asciiTheme="majorHAnsi" w:eastAsia="Times New Roman" w:hAnsiTheme="majorHAnsi" w:cs="Arial"/>
          <w:b/>
          <w:bCs/>
          <w:i/>
          <w:sz w:val="36"/>
          <w:szCs w:val="36"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130ADE" w:rsidRDefault="00130ADE" w:rsidP="008D283B">
      <w:pPr>
        <w:spacing w:after="0" w:line="240" w:lineRule="auto"/>
        <w:jc w:val="center"/>
        <w:rPr>
          <w:rFonts w:asciiTheme="majorHAnsi" w:eastAsia="Times New Roman" w:hAnsiTheme="majorHAnsi" w:cs="Arial"/>
          <w:b/>
          <w:bCs/>
          <w:i/>
          <w:sz w:val="36"/>
          <w:szCs w:val="36"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pl-PL"/>
        </w:rPr>
        <w:drawing>
          <wp:inline distT="0" distB="0" distL="0" distR="0" wp14:anchorId="6681FF83" wp14:editId="24344492">
            <wp:extent cx="5760720" cy="2118172"/>
            <wp:effectExtent l="0" t="0" r="0" b="0"/>
            <wp:docPr id="2" name="Obraz 2" descr="http://www.czestochowa.znp.edu.pl/wp-content/uploads/2015/06/znp100l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zestochowa.znp.edu.pl/wp-content/uploads/2015/06/znp100l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DE" w:rsidRDefault="00130ADE" w:rsidP="00130ADE">
      <w:pPr>
        <w:rPr>
          <w:rFonts w:asciiTheme="majorHAnsi" w:eastAsia="Times New Roman" w:hAnsiTheme="majorHAnsi" w:cs="Arial"/>
          <w:sz w:val="36"/>
          <w:szCs w:val="36"/>
          <w:lang w:eastAsia="pl-PL"/>
        </w:rPr>
      </w:pPr>
    </w:p>
    <w:p w:rsidR="008E36B4" w:rsidRDefault="00130ADE" w:rsidP="00BF3C7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BF3C7F">
        <w:rPr>
          <w:rFonts w:asciiTheme="majorHAnsi" w:eastAsia="Times New Roman" w:hAnsiTheme="majorHAnsi" w:cs="Arial"/>
          <w:sz w:val="28"/>
          <w:szCs w:val="28"/>
          <w:lang w:eastAsia="pl-PL"/>
        </w:rPr>
        <w:tab/>
      </w:r>
      <w:r w:rsidR="003E4E89" w:rsidRPr="008E36B4">
        <w:rPr>
          <w:rFonts w:ascii="Arial" w:eastAsia="Times New Roman" w:hAnsi="Arial" w:cs="Arial"/>
          <w:sz w:val="28"/>
          <w:szCs w:val="28"/>
          <w:lang w:eastAsia="pl-PL"/>
        </w:rPr>
        <w:t>Koleżanki i Koledzy, w tym roku obchodzimy  jubileusz 110</w:t>
      </w:r>
      <w:r w:rsidR="008E36B4" w:rsidRPr="008E36B4">
        <w:rPr>
          <w:rFonts w:ascii="Arial" w:eastAsia="Times New Roman" w:hAnsi="Arial" w:cs="Arial"/>
          <w:sz w:val="28"/>
          <w:szCs w:val="28"/>
          <w:lang w:eastAsia="pl-PL"/>
        </w:rPr>
        <w:t>-</w:t>
      </w:r>
      <w:r w:rsidR="003E4E89" w:rsidRPr="008E36B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8E36B4" w:rsidRPr="008E36B4">
        <w:rPr>
          <w:rFonts w:ascii="Arial" w:eastAsia="Times New Roman" w:hAnsi="Arial" w:cs="Arial"/>
          <w:sz w:val="28"/>
          <w:szCs w:val="28"/>
          <w:lang w:eastAsia="pl-PL"/>
        </w:rPr>
        <w:t>lecia powstania</w:t>
      </w:r>
      <w:r w:rsidR="008E36B4">
        <w:rPr>
          <w:rFonts w:ascii="Arial" w:eastAsia="Times New Roman" w:hAnsi="Arial" w:cs="Arial"/>
          <w:sz w:val="28"/>
          <w:szCs w:val="28"/>
          <w:lang w:eastAsia="pl-PL"/>
        </w:rPr>
        <w:t xml:space="preserve"> Związku Nauczycielstwa Polskiego.</w:t>
      </w:r>
      <w:r w:rsidR="008E36B4" w:rsidRPr="008E36B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Pr="008E36B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BF3C7F" w:rsidRPr="008E36B4"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</w:p>
    <w:p w:rsidR="00130ADE" w:rsidRPr="00BF3C7F" w:rsidRDefault="00BF3C7F" w:rsidP="00BF3C7F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8E36B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30ADE" w:rsidRPr="00BF3C7F">
        <w:rPr>
          <w:rFonts w:ascii="Arial" w:eastAsia="Times New Roman" w:hAnsi="Arial" w:cs="Arial"/>
          <w:sz w:val="28"/>
          <w:szCs w:val="28"/>
          <w:lang w:eastAsia="pl-PL"/>
        </w:rPr>
        <w:t xml:space="preserve">Związek Nauczycielstwa Polskiego zawsze był rzecznikiem zawodowych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                         </w:t>
      </w:r>
      <w:r w:rsidR="00130ADE" w:rsidRPr="00BF3C7F">
        <w:rPr>
          <w:rFonts w:ascii="Arial" w:eastAsia="Times New Roman" w:hAnsi="Arial" w:cs="Arial"/>
          <w:sz w:val="28"/>
          <w:szCs w:val="28"/>
          <w:lang w:eastAsia="pl-PL"/>
        </w:rPr>
        <w:t>i materialnych interesów pracowników oświaty oraz należnego im statusu prawnego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30ADE" w:rsidRPr="00BF3C7F">
        <w:rPr>
          <w:rFonts w:ascii="Arial" w:eastAsia="Times New Roman" w:hAnsi="Arial" w:cs="Arial"/>
          <w:sz w:val="28"/>
          <w:szCs w:val="28"/>
          <w:lang w:eastAsia="pl-PL"/>
        </w:rPr>
        <w:t xml:space="preserve">i pozycji społecznej. </w:t>
      </w:r>
      <w:r w:rsidR="00130ADE" w:rsidRPr="00BF3C7F">
        <w:rPr>
          <w:rFonts w:ascii="Arial" w:eastAsia="Times New Roman" w:hAnsi="Arial" w:cs="Arial"/>
          <w:sz w:val="28"/>
          <w:szCs w:val="28"/>
          <w:lang w:eastAsia="pl-PL"/>
        </w:rPr>
        <w:br/>
        <w:t xml:space="preserve">Pierwsze formy ruchu nauczycielskiego rozpoczęły się już pod zaborami. Święte Przymierze zawarte przez zaborców w 1815 r. oficjalnie zapewniało Polaków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                 </w:t>
      </w:r>
      <w:r w:rsidR="00130ADE" w:rsidRPr="00BF3C7F">
        <w:rPr>
          <w:rFonts w:ascii="Arial" w:eastAsia="Times New Roman" w:hAnsi="Arial" w:cs="Arial"/>
          <w:sz w:val="28"/>
          <w:szCs w:val="28"/>
          <w:lang w:eastAsia="pl-PL"/>
        </w:rPr>
        <w:t xml:space="preserve">o zachowaniu ich bytu narodowego. Dotyczyło to między innymi równouprawnienia języka polskiego w szkołach i urzędach, wolności religii, poszanowania tradycji 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  <w:r w:rsidR="00130ADE" w:rsidRPr="00BF3C7F">
        <w:rPr>
          <w:rFonts w:ascii="Arial" w:eastAsia="Times New Roman" w:hAnsi="Arial" w:cs="Arial"/>
          <w:sz w:val="28"/>
          <w:szCs w:val="28"/>
          <w:lang w:eastAsia="pl-PL"/>
        </w:rPr>
        <w:t>i obyczajów. Jednak poufne ustalenia zaborców mówiły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                </w:t>
      </w:r>
      <w:r w:rsidR="00130ADE" w:rsidRPr="00BF3C7F">
        <w:rPr>
          <w:rFonts w:ascii="Arial" w:eastAsia="Times New Roman" w:hAnsi="Arial" w:cs="Arial"/>
          <w:sz w:val="28"/>
          <w:szCs w:val="28"/>
          <w:lang w:eastAsia="pl-PL"/>
        </w:rPr>
        <w:t xml:space="preserve"> o totalnej germanizacji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 </w:t>
      </w:r>
      <w:r w:rsidR="00130ADE" w:rsidRPr="00BF3C7F">
        <w:rPr>
          <w:rFonts w:ascii="Arial" w:eastAsia="Times New Roman" w:hAnsi="Arial" w:cs="Arial"/>
          <w:sz w:val="28"/>
          <w:szCs w:val="28"/>
          <w:lang w:eastAsia="pl-PL"/>
        </w:rPr>
        <w:t xml:space="preserve"> i rusyfikacji narodu polskiego. Wówczas rozpoczęła się walka narodu o utrzymanie Polskości. </w:t>
      </w:r>
      <w:r w:rsidR="00130ADE" w:rsidRPr="00BF3C7F">
        <w:rPr>
          <w:rFonts w:ascii="Arial" w:eastAsia="Times New Roman" w:hAnsi="Arial" w:cs="Arial"/>
          <w:sz w:val="28"/>
          <w:szCs w:val="28"/>
          <w:lang w:eastAsia="pl-PL"/>
        </w:rPr>
        <w:br/>
      </w:r>
    </w:p>
    <w:p w:rsidR="00F9623F" w:rsidRDefault="00F9623F" w:rsidP="00130AD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AA758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646E4025" wp14:editId="749FC50C">
            <wp:extent cx="6479540" cy="9172575"/>
            <wp:effectExtent l="0" t="0" r="0" b="9525"/>
            <wp:docPr id="19" name="Obraz 19" descr="RODOWÓ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DOWÓD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DE" w:rsidRPr="00CC77F3" w:rsidRDefault="00F9623F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F9623F">
        <w:rPr>
          <w:rFonts w:ascii="Arial" w:eastAsia="Times New Roman" w:hAnsi="Arial" w:cs="Arial"/>
          <w:lang w:eastAsia="pl-PL"/>
        </w:rPr>
        <w:lastRenderedPageBreak/>
        <w:t> </w:t>
      </w:r>
      <w:r w:rsidR="00130ADE" w:rsidRPr="00CC77F3">
        <w:rPr>
          <w:rFonts w:ascii="Arial" w:eastAsia="Times New Roman" w:hAnsi="Arial" w:cs="Arial"/>
          <w:b/>
          <w:bCs/>
          <w:color w:val="C00000"/>
          <w:lang w:eastAsia="pl-PL"/>
        </w:rPr>
        <w:t>1 października 1905 r.</w:t>
      </w:r>
      <w:r w:rsidR="00130ADE" w:rsidRPr="00CC77F3">
        <w:rPr>
          <w:rFonts w:ascii="Arial" w:eastAsia="Times New Roman" w:hAnsi="Arial" w:cs="Arial"/>
          <w:color w:val="C00000"/>
          <w:lang w:eastAsia="pl-PL"/>
        </w:rPr>
        <w:t xml:space="preserve"> </w:t>
      </w:r>
      <w:r w:rsidR="00130ADE" w:rsidRPr="00CC77F3">
        <w:rPr>
          <w:rFonts w:ascii="Arial" w:eastAsia="Times New Roman" w:hAnsi="Arial" w:cs="Arial"/>
          <w:lang w:eastAsia="pl-PL"/>
        </w:rPr>
        <w:t xml:space="preserve">w Pilaszkowie doszło do zjazdu nauczycieli, na którym powołano do życia </w:t>
      </w:r>
      <w:r w:rsidR="00130ADE" w:rsidRPr="008E36B4">
        <w:rPr>
          <w:rFonts w:ascii="Arial" w:eastAsia="Times New Roman" w:hAnsi="Arial" w:cs="Arial"/>
          <w:b/>
          <w:color w:val="0070C0"/>
          <w:lang w:eastAsia="pl-PL"/>
        </w:rPr>
        <w:t>Związek Nauczycieli Ludowych</w:t>
      </w:r>
      <w:r w:rsidR="00130ADE" w:rsidRPr="00CC77F3">
        <w:rPr>
          <w:rFonts w:ascii="Arial" w:eastAsia="Times New Roman" w:hAnsi="Arial" w:cs="Arial"/>
          <w:lang w:eastAsia="pl-PL"/>
        </w:rPr>
        <w:t>. W krótkim czasie do tego związku przystąpiło ponad 1000 nauczycieli polskich. Przystępujący musieli podpisywać deklaracje, że będą dokładać wszelkich</w:t>
      </w:r>
      <w:r w:rsidRPr="00CC77F3">
        <w:rPr>
          <w:rFonts w:ascii="Arial" w:eastAsia="Times New Roman" w:hAnsi="Arial" w:cs="Arial"/>
          <w:lang w:eastAsia="pl-PL"/>
        </w:rPr>
        <w:t xml:space="preserve"> </w:t>
      </w:r>
      <w:r w:rsidR="00130ADE" w:rsidRPr="00CC77F3">
        <w:rPr>
          <w:rFonts w:ascii="Arial" w:eastAsia="Times New Roman" w:hAnsi="Arial" w:cs="Arial"/>
          <w:lang w:eastAsia="pl-PL"/>
        </w:rPr>
        <w:t xml:space="preserve"> starań, aby nauczać dzieci języka polskiego i w duchu polskim. Tego typu deklaracja spowodowała, że władze carskie wystąpiły z represjami wobec działaczy związku, część z nich straciła pracę i została zmuszona do ucieczki do Galicji.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9 grudnia 1905 r.</w:t>
      </w:r>
      <w:r w:rsidRPr="00CC77F3">
        <w:rPr>
          <w:rFonts w:ascii="Arial" w:eastAsia="Times New Roman" w:hAnsi="Arial" w:cs="Arial"/>
          <w:lang w:eastAsia="pl-PL"/>
        </w:rPr>
        <w:t xml:space="preserve"> powstaje druga organizacja nauczycielska pod nazwą </w:t>
      </w:r>
      <w:r w:rsidRPr="008E36B4">
        <w:rPr>
          <w:rFonts w:ascii="Arial" w:eastAsia="Times New Roman" w:hAnsi="Arial" w:cs="Arial"/>
          <w:b/>
          <w:color w:val="0070C0"/>
          <w:lang w:eastAsia="pl-PL"/>
        </w:rPr>
        <w:t>Polski Związek Nauczycielski. Związek</w:t>
      </w:r>
      <w:r w:rsidRPr="00CC77F3">
        <w:rPr>
          <w:rFonts w:ascii="Arial" w:eastAsia="Times New Roman" w:hAnsi="Arial" w:cs="Arial"/>
          <w:lang w:eastAsia="pl-PL"/>
        </w:rPr>
        <w:t xml:space="preserve"> ten wchłonął ocalałych z prześladowań działaczy ZNL.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9 grudnia 1905 r.</w:t>
      </w:r>
      <w:r w:rsidRPr="00CC77F3">
        <w:rPr>
          <w:rFonts w:ascii="Arial" w:eastAsia="Times New Roman" w:hAnsi="Arial" w:cs="Arial"/>
          <w:lang w:eastAsia="pl-PL"/>
        </w:rPr>
        <w:t xml:space="preserve"> powstało </w:t>
      </w:r>
      <w:r w:rsidRPr="008E36B4">
        <w:rPr>
          <w:rFonts w:ascii="Arial" w:eastAsia="Times New Roman" w:hAnsi="Arial" w:cs="Arial"/>
          <w:b/>
          <w:color w:val="0070C0"/>
          <w:lang w:eastAsia="pl-PL"/>
        </w:rPr>
        <w:t>Stowarzyszenie Nauczycielstwa Polskiego</w:t>
      </w:r>
      <w:r w:rsidRPr="00CC77F3">
        <w:rPr>
          <w:rFonts w:ascii="Arial" w:eastAsia="Times New Roman" w:hAnsi="Arial" w:cs="Arial"/>
          <w:lang w:eastAsia="pl-PL"/>
        </w:rPr>
        <w:t xml:space="preserve">, które w swoich szeregach skupiało głównie nauczycieli prywatnych szkół średnich. </w:t>
      </w:r>
    </w:p>
    <w:p w:rsidR="00231791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28 grudnia 1905 r</w:t>
      </w:r>
      <w:r w:rsidRPr="00CC77F3">
        <w:rPr>
          <w:rFonts w:ascii="Arial" w:eastAsia="Times New Roman" w:hAnsi="Arial" w:cs="Arial"/>
          <w:lang w:eastAsia="pl-PL"/>
        </w:rPr>
        <w:t xml:space="preserve">. </w:t>
      </w:r>
      <w:r w:rsidR="00231791">
        <w:rPr>
          <w:rFonts w:ascii="Arial" w:eastAsia="Times New Roman" w:hAnsi="Arial" w:cs="Arial"/>
          <w:lang w:eastAsia="pl-PL"/>
        </w:rPr>
        <w:t xml:space="preserve">powstał </w:t>
      </w:r>
      <w:r w:rsidR="00CC77F3" w:rsidRPr="008E36B4">
        <w:rPr>
          <w:rFonts w:ascii="Arial" w:eastAsia="Times New Roman" w:hAnsi="Arial" w:cs="Arial"/>
          <w:b/>
          <w:color w:val="0070C0"/>
          <w:lang w:eastAsia="pl-PL"/>
        </w:rPr>
        <w:t>Krajowy Związek Nauczycielstwa Ludowego w Galicji</w:t>
      </w:r>
      <w:r w:rsidR="00231791">
        <w:rPr>
          <w:rFonts w:ascii="Arial" w:eastAsia="Times New Roman" w:hAnsi="Arial" w:cs="Arial"/>
          <w:b/>
          <w:lang w:eastAsia="pl-PL"/>
        </w:rPr>
        <w:t>.</w:t>
      </w:r>
      <w:r w:rsidR="00CC77F3" w:rsidRPr="00231791">
        <w:rPr>
          <w:rFonts w:ascii="Times New Roman" w:eastAsia="Times New Roman" w:hAnsi="Times New Roman" w:cs="Times New Roman"/>
          <w:lang w:eastAsia="pl-PL"/>
        </w:rPr>
        <w:t xml:space="preserve"> </w:t>
      </w:r>
      <w:r w:rsidR="00231791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</w:t>
      </w:r>
      <w:r w:rsidR="00231791">
        <w:rPr>
          <w:rFonts w:ascii="Arial" w:eastAsia="Times New Roman" w:hAnsi="Arial" w:cs="Arial"/>
          <w:lang w:eastAsia="pl-PL"/>
        </w:rPr>
        <w:t xml:space="preserve">W </w:t>
      </w:r>
      <w:r w:rsidR="00CC77F3" w:rsidRPr="00231791">
        <w:rPr>
          <w:rFonts w:ascii="Arial" w:eastAsia="Times New Roman" w:hAnsi="Arial" w:cs="Arial"/>
          <w:lang w:eastAsia="pl-PL"/>
        </w:rPr>
        <w:t>Krakowie przy ulicy Franciszkańskiej 4, Stanisław Nowak nauczyciel, Rajca Miejski zebrał grupę nauczycieli i dyrektorów szkół</w:t>
      </w:r>
      <w:r w:rsidR="00231791">
        <w:rPr>
          <w:rFonts w:ascii="Arial" w:eastAsia="Times New Roman" w:hAnsi="Arial" w:cs="Arial"/>
          <w:lang w:eastAsia="pl-PL"/>
        </w:rPr>
        <w:t>,</w:t>
      </w:r>
      <w:r w:rsidR="00CC77F3" w:rsidRPr="00231791">
        <w:rPr>
          <w:rFonts w:ascii="Arial" w:eastAsia="Times New Roman" w:hAnsi="Arial" w:cs="Arial"/>
          <w:lang w:eastAsia="pl-PL"/>
        </w:rPr>
        <w:t xml:space="preserve"> aby założyć organizację wspomagającą nauczycieli oraz zajmującą się warunkami ich pracy a także wysoką jakością kształcenia i wychowania dzieci. </w:t>
      </w:r>
    </w:p>
    <w:p w:rsidR="00CC77F3" w:rsidRPr="00CC77F3" w:rsidRDefault="00CC77F3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8E36B4">
        <w:rPr>
          <w:rFonts w:ascii="Arial" w:eastAsia="Times New Roman" w:hAnsi="Arial" w:cs="Arial"/>
          <w:b/>
          <w:color w:val="C00000"/>
          <w:lang w:eastAsia="pl-PL"/>
        </w:rPr>
        <w:t>12 maja 1906 roku</w:t>
      </w:r>
      <w:r w:rsidRPr="008E36B4">
        <w:rPr>
          <w:rFonts w:ascii="Arial" w:eastAsia="Times New Roman" w:hAnsi="Arial" w:cs="Arial"/>
          <w:color w:val="C00000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>powstało pierwsze</w:t>
      </w:r>
      <w:r w:rsidR="008E36B4">
        <w:rPr>
          <w:rFonts w:ascii="Arial" w:eastAsia="Times New Roman" w:hAnsi="Arial" w:cs="Arial"/>
          <w:lang w:eastAsia="pl-PL"/>
        </w:rPr>
        <w:t xml:space="preserve"> w Polsce</w:t>
      </w:r>
      <w:r w:rsidRPr="00CC77F3">
        <w:rPr>
          <w:rFonts w:ascii="Arial" w:eastAsia="Times New Roman" w:hAnsi="Arial" w:cs="Arial"/>
          <w:lang w:eastAsia="pl-PL"/>
        </w:rPr>
        <w:t xml:space="preserve"> zorganizowane </w:t>
      </w:r>
      <w:r w:rsidRPr="008E36B4">
        <w:rPr>
          <w:rFonts w:ascii="Arial" w:eastAsia="Times New Roman" w:hAnsi="Arial" w:cs="Arial"/>
          <w:b/>
          <w:color w:val="0070C0"/>
          <w:lang w:eastAsia="pl-PL"/>
        </w:rPr>
        <w:t>Ognisko Krakowskie Nauczycieli</w:t>
      </w:r>
      <w:r w:rsidRPr="008E36B4">
        <w:rPr>
          <w:rFonts w:ascii="Arial" w:eastAsia="Times New Roman" w:hAnsi="Arial" w:cs="Arial"/>
          <w:color w:val="0070C0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 xml:space="preserve">z siedzibą </w:t>
      </w:r>
      <w:r>
        <w:rPr>
          <w:rFonts w:ascii="Arial" w:eastAsia="Times New Roman" w:hAnsi="Arial" w:cs="Arial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>w Rynku Głównym 17.</w:t>
      </w:r>
      <w:r>
        <w:rPr>
          <w:rFonts w:ascii="Arial" w:eastAsia="Times New Roman" w:hAnsi="Arial" w:cs="Arial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 xml:space="preserve">Pod kierownictwem </w:t>
      </w:r>
      <w:r w:rsidRPr="008E36B4">
        <w:rPr>
          <w:rFonts w:ascii="Arial" w:eastAsia="Times New Roman" w:hAnsi="Arial" w:cs="Arial"/>
          <w:b/>
          <w:u w:val="single"/>
          <w:lang w:eastAsia="pl-PL"/>
        </w:rPr>
        <w:t>Stanisława Nowaka</w:t>
      </w:r>
      <w:r w:rsidRPr="00CC77F3">
        <w:rPr>
          <w:rFonts w:ascii="Arial" w:eastAsia="Times New Roman" w:hAnsi="Arial" w:cs="Arial"/>
          <w:lang w:eastAsia="pl-PL"/>
        </w:rPr>
        <w:t xml:space="preserve"> opracowano </w:t>
      </w:r>
      <w:r w:rsidRPr="00CC77F3">
        <w:rPr>
          <w:rFonts w:ascii="Arial" w:eastAsia="Times New Roman" w:hAnsi="Arial" w:cs="Arial"/>
          <w:b/>
          <w:lang w:eastAsia="pl-PL"/>
        </w:rPr>
        <w:t>Deklaracje Ideowo – Programową</w:t>
      </w:r>
      <w:r w:rsidRPr="00CC77F3">
        <w:rPr>
          <w:rFonts w:ascii="Arial" w:eastAsia="Times New Roman" w:hAnsi="Arial" w:cs="Arial"/>
          <w:lang w:eastAsia="pl-PL"/>
        </w:rPr>
        <w:t>, która zawierała żądania i postulaty pod adresem władz oraz określała zasady kodeksu zawodowego nauczycieli.</w:t>
      </w:r>
      <w:r>
        <w:rPr>
          <w:rFonts w:ascii="Arial" w:eastAsia="Times New Roman" w:hAnsi="Arial" w:cs="Arial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>Cytujemy fragment kodeksu:</w:t>
      </w:r>
    </w:p>
    <w:p w:rsidR="00CC77F3" w:rsidRPr="00CC77F3" w:rsidRDefault="00CC77F3" w:rsidP="00CC77F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rzetelnego wypełniania obowiązków zawodowych bez względu na swoje położenie społeczne</w:t>
      </w:r>
      <w:r>
        <w:rPr>
          <w:rFonts w:ascii="Arial" w:eastAsia="Times New Roman" w:hAnsi="Arial" w:cs="Arial"/>
          <w:lang w:eastAsia="pl-PL"/>
        </w:rPr>
        <w:t xml:space="preserve">               </w:t>
      </w:r>
      <w:r w:rsidRPr="00CC77F3">
        <w:rPr>
          <w:rFonts w:ascii="Arial" w:eastAsia="Times New Roman" w:hAnsi="Arial" w:cs="Arial"/>
          <w:lang w:eastAsia="pl-PL"/>
        </w:rPr>
        <w:t xml:space="preserve"> i materialne;</w:t>
      </w:r>
    </w:p>
    <w:p w:rsidR="00CC77F3" w:rsidRPr="00CC77F3" w:rsidRDefault="00CC77F3" w:rsidP="00CC77F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zaangażowanie w procesach na rzecz swojego środowiska społecznego, wpływania na podnoszenie poziomu moralnego, zawodowego i ekonomicznego;</w:t>
      </w:r>
    </w:p>
    <w:p w:rsidR="00CC77F3" w:rsidRPr="00CC77F3" w:rsidRDefault="00CC77F3" w:rsidP="00CC77F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sprzeciwianie się wykorzystywania szkoły do agitacji politycznej, społecznej i religijnej;</w:t>
      </w:r>
    </w:p>
    <w:p w:rsidR="00CC77F3" w:rsidRPr="00CC77F3" w:rsidRDefault="00CC77F3" w:rsidP="00CC77F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odważnego występowania w obronie prawdy i przezwyciężania niesłusznych poglądów i postaw;</w:t>
      </w:r>
    </w:p>
    <w:p w:rsidR="00CC77F3" w:rsidRPr="00CC77F3" w:rsidRDefault="00CC77F3" w:rsidP="00CC77F3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służby dla postępu;</w:t>
      </w:r>
    </w:p>
    <w:p w:rsidR="00CC77F3" w:rsidRPr="00CC77F3" w:rsidRDefault="00CC77F3" w:rsidP="00CC77F3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tolerancji w sprawach religijnych i narodowych;</w:t>
      </w:r>
    </w:p>
    <w:p w:rsidR="00CC77F3" w:rsidRPr="00CC77F3" w:rsidRDefault="00CC77F3" w:rsidP="00CC77F3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 brania aktywnego udziału w życiu politycznym;</w:t>
      </w:r>
    </w:p>
    <w:p w:rsidR="00CC77F3" w:rsidRPr="00CC77F3" w:rsidRDefault="00CC77F3" w:rsidP="00CC77F3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służenia własnym przykładem młodzieży;</w:t>
      </w:r>
    </w:p>
    <w:p w:rsidR="00CC77F3" w:rsidRPr="00CC77F3" w:rsidRDefault="00CC77F3" w:rsidP="00CC77F3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dbałość o godność stanu nauczycielskiego;</w:t>
      </w:r>
    </w:p>
    <w:p w:rsidR="00CC77F3" w:rsidRPr="00CC77F3" w:rsidRDefault="00CC77F3" w:rsidP="00CC77F3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solidarności zawodowej, obowiązku aktywnej pracy w szeregach KZNL;</w:t>
      </w:r>
    </w:p>
    <w:p w:rsidR="00CC77F3" w:rsidRPr="00CC77F3" w:rsidRDefault="00CC77F3" w:rsidP="00CC77F3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systematyczne dokształcanie się – własne i zawodowe;</w:t>
      </w:r>
    </w:p>
    <w:p w:rsidR="00CC77F3" w:rsidRPr="00CC77F3" w:rsidRDefault="00CC77F3" w:rsidP="00CC77F3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zachowania niezależności materialnej jako warunku prawości postępowania;</w:t>
      </w:r>
    </w:p>
    <w:p w:rsidR="00CC77F3" w:rsidRPr="00CC77F3" w:rsidRDefault="00CC77F3" w:rsidP="00CC77F3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pozyskiwania rzetelną pracą dobrej opinii rodziców, dzieci i młodzieży;</w:t>
      </w:r>
    </w:p>
    <w:p w:rsidR="00CC77F3" w:rsidRPr="00CC77F3" w:rsidRDefault="00CC77F3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Główne postulaty wobec władz dotyczyły:</w:t>
      </w:r>
    </w:p>
    <w:p w:rsidR="00CC77F3" w:rsidRPr="00CC77F3" w:rsidRDefault="00CC77F3" w:rsidP="00CC77F3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polepszania społecznego i ekonomicznego statutu nauczycieli;</w:t>
      </w:r>
    </w:p>
    <w:p w:rsidR="00CC77F3" w:rsidRPr="00CC77F3" w:rsidRDefault="00CC77F3" w:rsidP="00CC77F3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zlikwidowania zróżnicowania nauczycieli ze względu na płacę i środowisko, w którym pracują;</w:t>
      </w:r>
    </w:p>
    <w:p w:rsidR="00CC77F3" w:rsidRPr="00CC77F3" w:rsidRDefault="00CC77F3" w:rsidP="00CC77F3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lastRenderedPageBreak/>
        <w:t>zapewnienia wszystkim nauczycielom coraz wyższego wykształcenia;</w:t>
      </w:r>
    </w:p>
    <w:p w:rsidR="00CC77F3" w:rsidRPr="00CC77F3" w:rsidRDefault="00CC77F3" w:rsidP="00CC77F3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w trosce o godność stanu nauczycielskiego nie przyjmowanie do zawodu osób bez kwalifikacji;</w:t>
      </w:r>
    </w:p>
    <w:p w:rsidR="00CC77F3" w:rsidRDefault="00CC77F3" w:rsidP="00CC77F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lang w:eastAsia="pl-PL"/>
        </w:rPr>
        <w:t>równouprawnienie kobiet i mężczyzn w zawodzie nauczycielskim;</w:t>
      </w:r>
    </w:p>
    <w:p w:rsidR="00036D5B" w:rsidRDefault="00036D5B" w:rsidP="00EF081A">
      <w:pPr>
        <w:spacing w:before="100" w:beforeAutospacing="1" w:after="100" w:afterAutospacing="1" w:line="240" w:lineRule="auto"/>
        <w:ind w:left="360"/>
        <w:jc w:val="center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drawing>
          <wp:inline distT="0" distB="0" distL="0" distR="0" wp14:anchorId="0F84FD7B" wp14:editId="7E465B57">
            <wp:extent cx="1889185" cy="2648309"/>
            <wp:effectExtent l="0" t="0" r="0" b="0"/>
            <wp:docPr id="4" name="cboxPhoto" descr="http://slok.znp.edu.pl/files/2014/08/st0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slok.znp.edu.pl/files/2014/08/st01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3" cy="264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FC1AFE4" wp14:editId="543B99F1">
            <wp:extent cx="1889185" cy="2648309"/>
            <wp:effectExtent l="0" t="0" r="0" b="0"/>
            <wp:docPr id="5" name="cboxPhoto" descr="http://slok.znp.edu.pl/files/2014/08/st0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slok.znp.edu.pl/files/2014/08/st02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3" cy="264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9C" w:rsidRPr="00CC77F3" w:rsidRDefault="00554F9C" w:rsidP="00554F9C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eastAsia="pl-PL"/>
        </w:rPr>
      </w:pPr>
      <w:bookmarkStart w:id="0" w:name="_GoBack"/>
      <w:bookmarkEnd w:id="0"/>
      <w:r w:rsidRPr="00AA758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2BC547" wp14:editId="3A3C1DD8">
            <wp:extent cx="1362075" cy="2181225"/>
            <wp:effectExtent l="0" t="0" r="9525" b="9525"/>
            <wp:docPr id="24" name="Obraz 24" descr="http://znpod.bialystok.pl/images/stories/2014/histori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npod.bialystok.pl/images/stories/2014/historia/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8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178DF76" wp14:editId="75218E07">
            <wp:extent cx="1390650" cy="2181225"/>
            <wp:effectExtent l="0" t="0" r="0" b="9525"/>
            <wp:docPr id="25" name="Obraz 25" descr="http://znpod.bialystok.pl/images/stories/2014/histori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npod.bialystok.pl/images/stories/2014/historia/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8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D69F44A" wp14:editId="44CDAECC">
            <wp:extent cx="1390650" cy="2209800"/>
            <wp:effectExtent l="0" t="0" r="0" b="0"/>
            <wp:docPr id="26" name="Obraz 26" descr="http://znpod.bialystok.pl/images/stories/2014/histori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npod.bialystok.pl/images/stories/2014/historia/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758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99B1C8" wp14:editId="5145ED25">
            <wp:extent cx="1466850" cy="2209800"/>
            <wp:effectExtent l="0" t="0" r="0" b="0"/>
            <wp:docPr id="27" name="Obraz 27" descr="http://znpod.bialystok.pl/images/stories/2014/histori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npod.bialystok.pl/images/stories/2014/historia/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2 stycznia 1917 r.</w:t>
      </w:r>
      <w:r w:rsidRPr="00CC77F3">
        <w:rPr>
          <w:rFonts w:ascii="Arial" w:eastAsia="Times New Roman" w:hAnsi="Arial" w:cs="Arial"/>
          <w:lang w:eastAsia="pl-PL"/>
        </w:rPr>
        <w:t xml:space="preserve"> nastąpiło przyłączenie Polskiego Związku Nauczycielskiego do Stowarzyszenia Nauczycielstwa Polskiego.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czerwiec 1917 r</w:t>
      </w:r>
      <w:r w:rsidRPr="00CC77F3">
        <w:rPr>
          <w:rFonts w:ascii="Arial" w:eastAsia="Times New Roman" w:hAnsi="Arial" w:cs="Arial"/>
          <w:lang w:eastAsia="pl-PL"/>
        </w:rPr>
        <w:t xml:space="preserve">. ukazał się pierwszy numer "Głosu Nauczycielskiego", który pierwotnie był organem Zrzeszenia Nauczycielstwa Polskiego, a dzisiaj jest organem Związku Nauczycielstwa Polskiego.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 xml:space="preserve">28 grudnia 1918 r. </w:t>
      </w:r>
      <w:r w:rsidRPr="00CC77F3">
        <w:rPr>
          <w:rFonts w:ascii="Arial" w:eastAsia="Times New Roman" w:hAnsi="Arial" w:cs="Arial"/>
          <w:lang w:eastAsia="pl-PL"/>
        </w:rPr>
        <w:t xml:space="preserve">na wiecu nauczycieli w Poznaniu, w którym wzięli udział nauczyciele </w:t>
      </w:r>
      <w:r w:rsidR="00F9623F" w:rsidRPr="00CC77F3">
        <w:rPr>
          <w:rFonts w:ascii="Arial" w:eastAsia="Times New Roman" w:hAnsi="Arial" w:cs="Arial"/>
          <w:lang w:eastAsia="pl-PL"/>
        </w:rPr>
        <w:t xml:space="preserve">                          </w:t>
      </w:r>
      <w:r w:rsidRPr="00CC77F3">
        <w:rPr>
          <w:rFonts w:ascii="Arial" w:eastAsia="Times New Roman" w:hAnsi="Arial" w:cs="Arial"/>
          <w:lang w:eastAsia="pl-PL"/>
        </w:rPr>
        <w:t xml:space="preserve">z Wielkopolski i Pomorza powołano </w:t>
      </w:r>
      <w:r w:rsidRPr="008E36B4">
        <w:rPr>
          <w:rFonts w:ascii="Arial" w:eastAsia="Times New Roman" w:hAnsi="Arial" w:cs="Arial"/>
          <w:b/>
          <w:color w:val="0070C0"/>
          <w:lang w:eastAsia="pl-PL"/>
        </w:rPr>
        <w:t>Związek Dzielnicowy Stowarzyszeń Nauczycieli Polaków</w:t>
      </w:r>
      <w:r w:rsidRPr="008E36B4">
        <w:rPr>
          <w:rFonts w:ascii="Arial" w:eastAsia="Times New Roman" w:hAnsi="Arial" w:cs="Arial"/>
          <w:color w:val="0070C0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 xml:space="preserve">na zabór pruski. Siedzibą związku został Poznań.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styczeń 1919 r.</w:t>
      </w:r>
      <w:r w:rsidRPr="00CC77F3">
        <w:rPr>
          <w:rFonts w:ascii="Arial" w:eastAsia="Times New Roman" w:hAnsi="Arial" w:cs="Arial"/>
          <w:lang w:eastAsia="pl-PL"/>
        </w:rPr>
        <w:t xml:space="preserve"> powstał </w:t>
      </w:r>
      <w:r w:rsidRPr="008E36B4">
        <w:rPr>
          <w:rFonts w:ascii="Arial" w:eastAsia="Times New Roman" w:hAnsi="Arial" w:cs="Arial"/>
          <w:b/>
          <w:color w:val="0070C0"/>
          <w:lang w:eastAsia="pl-PL"/>
        </w:rPr>
        <w:t>Związek Zawodowy Nauczycielstwa Polskich Szkół Średnich</w:t>
      </w:r>
      <w:r w:rsidRPr="008E36B4">
        <w:rPr>
          <w:rFonts w:ascii="Arial" w:eastAsia="Times New Roman" w:hAnsi="Arial" w:cs="Arial"/>
          <w:color w:val="0070C0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 xml:space="preserve">(ZZNPSŚ)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 xml:space="preserve">kwiecień 1919 r. </w:t>
      </w:r>
      <w:r w:rsidRPr="00CC77F3">
        <w:rPr>
          <w:rFonts w:ascii="Arial" w:eastAsia="Times New Roman" w:hAnsi="Arial" w:cs="Arial"/>
          <w:lang w:eastAsia="pl-PL"/>
        </w:rPr>
        <w:t xml:space="preserve">powstał </w:t>
      </w:r>
      <w:r w:rsidRPr="008E36B4">
        <w:rPr>
          <w:rFonts w:ascii="Arial" w:eastAsia="Times New Roman" w:hAnsi="Arial" w:cs="Arial"/>
          <w:b/>
          <w:color w:val="0070C0"/>
          <w:lang w:eastAsia="pl-PL"/>
        </w:rPr>
        <w:t>Związek Polskiego Nauczycielstwa Szkół Powszechnych</w:t>
      </w:r>
      <w:r w:rsidRPr="008E36B4">
        <w:rPr>
          <w:rFonts w:ascii="Arial" w:eastAsia="Times New Roman" w:hAnsi="Arial" w:cs="Arial"/>
          <w:color w:val="0070C0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>(ZPNSP)</w:t>
      </w:r>
      <w:r w:rsidR="00F9623F" w:rsidRPr="00CC77F3">
        <w:rPr>
          <w:rFonts w:ascii="Arial" w:eastAsia="Times New Roman" w:hAnsi="Arial" w:cs="Arial"/>
          <w:lang w:eastAsia="pl-PL"/>
        </w:rPr>
        <w:t xml:space="preserve">                  </w:t>
      </w:r>
      <w:r w:rsidRPr="00CC77F3">
        <w:rPr>
          <w:rFonts w:ascii="Arial" w:eastAsia="Times New Roman" w:hAnsi="Arial" w:cs="Arial"/>
          <w:lang w:eastAsia="pl-PL"/>
        </w:rPr>
        <w:t xml:space="preserve"> z połączenia: Zrzeszenia Nauczycielstwa Polskich Szkół Początkowych i Związku Nauczycielstwa Ludowego w Galicji. Organizacja ta była organizacją o poglądach lewicowych.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styczeń 1921 r.</w:t>
      </w:r>
      <w:r w:rsidRPr="00CC77F3">
        <w:rPr>
          <w:rFonts w:ascii="Arial" w:eastAsia="Times New Roman" w:hAnsi="Arial" w:cs="Arial"/>
          <w:lang w:eastAsia="pl-PL"/>
        </w:rPr>
        <w:t xml:space="preserve"> powstało </w:t>
      </w:r>
      <w:r w:rsidRPr="008E36B4">
        <w:rPr>
          <w:rFonts w:ascii="Arial" w:eastAsia="Times New Roman" w:hAnsi="Arial" w:cs="Arial"/>
          <w:b/>
          <w:color w:val="0070C0"/>
          <w:lang w:eastAsia="pl-PL"/>
        </w:rPr>
        <w:t>Stowarzyszenie Chrześcijańsko-Narodowe Nauczycielstwa Szkół Powszechnych</w:t>
      </w:r>
      <w:r w:rsidRPr="00CC77F3">
        <w:rPr>
          <w:rFonts w:ascii="Arial" w:eastAsia="Times New Roman" w:hAnsi="Arial" w:cs="Arial"/>
          <w:lang w:eastAsia="pl-PL"/>
        </w:rPr>
        <w:t xml:space="preserve"> (SCNNSP) z połączenia Związku Dzielnicowego Stowarzyszeń Nauczycieli Polaków </w:t>
      </w:r>
      <w:r w:rsidR="00F9623F" w:rsidRPr="00CC77F3">
        <w:rPr>
          <w:rFonts w:ascii="Arial" w:eastAsia="Times New Roman" w:hAnsi="Arial" w:cs="Arial"/>
          <w:lang w:eastAsia="pl-PL"/>
        </w:rPr>
        <w:t xml:space="preserve">                  </w:t>
      </w:r>
      <w:r w:rsidRPr="00CC77F3">
        <w:rPr>
          <w:rFonts w:ascii="Arial" w:eastAsia="Times New Roman" w:hAnsi="Arial" w:cs="Arial"/>
          <w:lang w:eastAsia="pl-PL"/>
        </w:rPr>
        <w:lastRenderedPageBreak/>
        <w:t xml:space="preserve">w Poznaniu, Polskiego Towarzystwa Pedagogicznego w Lwowie, Polskiego Towarzystwa Nauczycielstwa Lwowskiego i Związku Nauczycielek w Przemyślu. Organizacja ta wyznawała poglądy narodowo-endeckie.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lipiec 1930 r.</w:t>
      </w:r>
      <w:r w:rsidRPr="00CC77F3">
        <w:rPr>
          <w:rFonts w:ascii="Arial" w:eastAsia="Times New Roman" w:hAnsi="Arial" w:cs="Arial"/>
          <w:lang w:eastAsia="pl-PL"/>
        </w:rPr>
        <w:t xml:space="preserve"> podczas wspólnego zjazdu ZZNPSŚ i ZPNSP, który odbył się w Krakowie następuje połączenie obu organizacji w jednolity </w:t>
      </w:r>
      <w:r w:rsidRPr="008E36B4">
        <w:rPr>
          <w:rFonts w:ascii="Arial" w:eastAsia="Times New Roman" w:hAnsi="Arial" w:cs="Arial"/>
          <w:b/>
          <w:color w:val="0070C0"/>
          <w:lang w:eastAsia="pl-PL"/>
        </w:rPr>
        <w:t>Związek Nauczycielstwa Polskiego</w:t>
      </w:r>
      <w:r w:rsidRPr="008E36B4">
        <w:rPr>
          <w:rFonts w:ascii="Arial" w:eastAsia="Times New Roman" w:hAnsi="Arial" w:cs="Arial"/>
          <w:color w:val="0070C0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 xml:space="preserve">działający do dnia dzisiejszego. </w:t>
      </w:r>
    </w:p>
    <w:p w:rsidR="00130ADE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 września 1939 r.</w:t>
      </w:r>
      <w:r w:rsidRPr="00CC77F3">
        <w:rPr>
          <w:rFonts w:ascii="Arial" w:eastAsia="Times New Roman" w:hAnsi="Arial" w:cs="Arial"/>
          <w:lang w:eastAsia="pl-PL"/>
        </w:rPr>
        <w:t xml:space="preserve"> rozpoczęcie II wojny światowej, ZNP zostaje tak jak wszystkie polskie organizacje zdelegalizowany przez Niemców. </w:t>
      </w:r>
    </w:p>
    <w:p w:rsidR="00231791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październik 1939 r.</w:t>
      </w:r>
      <w:r w:rsidRPr="00CC77F3">
        <w:rPr>
          <w:rFonts w:ascii="Arial" w:eastAsia="Times New Roman" w:hAnsi="Arial" w:cs="Arial"/>
          <w:lang w:eastAsia="pl-PL"/>
        </w:rPr>
        <w:t xml:space="preserve"> </w:t>
      </w:r>
      <w:r w:rsidR="00231791" w:rsidRPr="00231791">
        <w:rPr>
          <w:rFonts w:ascii="Arial" w:eastAsia="Times New Roman" w:hAnsi="Arial" w:cs="Arial"/>
          <w:lang w:eastAsia="pl-PL"/>
        </w:rPr>
        <w:t xml:space="preserve">W czasie okupacji ZNP działający </w:t>
      </w:r>
      <w:r w:rsidR="00231791">
        <w:rPr>
          <w:rFonts w:ascii="Arial" w:eastAsia="Times New Roman" w:hAnsi="Arial" w:cs="Arial"/>
          <w:lang w:eastAsia="pl-PL"/>
        </w:rPr>
        <w:t>w</w:t>
      </w:r>
      <w:r w:rsidR="00231791" w:rsidRPr="00231791">
        <w:rPr>
          <w:rFonts w:ascii="Arial" w:eastAsia="Times New Roman" w:hAnsi="Arial" w:cs="Arial"/>
          <w:lang w:eastAsia="pl-PL"/>
        </w:rPr>
        <w:t xml:space="preserve"> konspiracji jako </w:t>
      </w:r>
      <w:r w:rsidR="00231791" w:rsidRPr="00231791">
        <w:rPr>
          <w:rFonts w:ascii="Arial" w:eastAsia="Times New Roman" w:hAnsi="Arial" w:cs="Arial"/>
          <w:b/>
          <w:bCs/>
          <w:color w:val="0070C0"/>
          <w:u w:val="single"/>
          <w:lang w:eastAsia="pl-PL"/>
        </w:rPr>
        <w:t>Tajna Organizacja Nauczycielska</w:t>
      </w:r>
      <w:r w:rsidR="00231791" w:rsidRPr="00231791">
        <w:rPr>
          <w:rFonts w:ascii="Arial" w:eastAsia="Times New Roman" w:hAnsi="Arial" w:cs="Arial"/>
          <w:lang w:eastAsia="pl-PL"/>
        </w:rPr>
        <w:t xml:space="preserve"> (we współpracy z Departamentem Oświaty i Kultury Delegatury Rządu na Kraj) organizował i prowadził</w:t>
      </w:r>
      <w:r w:rsidR="00231791">
        <w:rPr>
          <w:rFonts w:ascii="Arial" w:eastAsia="Times New Roman" w:hAnsi="Arial" w:cs="Arial"/>
          <w:lang w:eastAsia="pl-PL"/>
        </w:rPr>
        <w:t>,</w:t>
      </w:r>
      <w:r w:rsidR="00231791" w:rsidRPr="00231791">
        <w:rPr>
          <w:rFonts w:ascii="Arial" w:eastAsia="Times New Roman" w:hAnsi="Arial" w:cs="Arial"/>
          <w:lang w:eastAsia="pl-PL"/>
        </w:rPr>
        <w:t xml:space="preserve"> </w:t>
      </w:r>
      <w:r w:rsidR="00231791">
        <w:rPr>
          <w:rFonts w:ascii="Arial" w:eastAsia="Times New Roman" w:hAnsi="Arial" w:cs="Arial"/>
          <w:lang w:eastAsia="pl-PL"/>
        </w:rPr>
        <w:t xml:space="preserve">z narażeniem życia, na terenach okupowanych  </w:t>
      </w:r>
      <w:r w:rsidR="00231791" w:rsidRPr="00231791">
        <w:rPr>
          <w:rFonts w:ascii="Arial" w:eastAsia="Times New Roman" w:hAnsi="Arial" w:cs="Arial"/>
          <w:lang w:eastAsia="pl-PL"/>
        </w:rPr>
        <w:t>tajne nauczanie</w:t>
      </w:r>
      <w:r w:rsidR="00231791">
        <w:rPr>
          <w:rFonts w:ascii="Arial" w:eastAsia="Times New Roman" w:hAnsi="Arial" w:cs="Arial"/>
          <w:lang w:eastAsia="pl-PL"/>
        </w:rPr>
        <w:t>.</w:t>
      </w:r>
    </w:p>
    <w:p w:rsidR="00231791" w:rsidRDefault="00231791" w:rsidP="00554F9C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lang w:eastAsia="pl-PL"/>
        </w:rPr>
      </w:pPr>
      <w:r w:rsidRPr="00AA758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5289CCC" wp14:editId="5213EB97">
            <wp:extent cx="1449238" cy="1863306"/>
            <wp:effectExtent l="0" t="0" r="0" b="3810"/>
            <wp:docPr id="21" name="Obraz 21" descr="http://znpod.bialystok.pl/images/stories/2014/histori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npod.bialystok.pl/images/stories/2014/historia/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27" cy="187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F9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</w:t>
      </w:r>
      <w:r w:rsidRPr="00AA7588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7C1E265" wp14:editId="2417134F">
            <wp:extent cx="2426307" cy="1940944"/>
            <wp:effectExtent l="0" t="0" r="0" b="2540"/>
            <wp:docPr id="22" name="Obraz 22" descr="http://znpod.bialystok.pl/images/stories/2014/historia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npod.bialystok.pl/images/stories/2014/historia/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28" cy="19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9C" w:rsidRPr="00231791" w:rsidRDefault="00554F9C" w:rsidP="00554F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  <w:r w:rsidRPr="00231791">
        <w:rPr>
          <w:rFonts w:ascii="Arial" w:eastAsia="Times New Roman" w:hAnsi="Arial" w:cs="Arial"/>
          <w:lang w:eastAsia="pl-PL"/>
        </w:rPr>
        <w:t xml:space="preserve">Działalność ZNP na terenie całego kraju wznowiono w lutym 1945r. Praca związkowa </w:t>
      </w:r>
      <w:r w:rsidRPr="00231791">
        <w:rPr>
          <w:rFonts w:ascii="Arial" w:eastAsia="Times New Roman" w:hAnsi="Arial" w:cs="Arial"/>
          <w:lang w:eastAsia="pl-PL"/>
        </w:rPr>
        <w:br/>
        <w:t>w Polsce Ludowej nie była łatwa. Duży wpływ na charakter Związku miały wymogi ideologiczne stawiane przez ówczesne władze, a także prowadzona polityka kadrowa i oświatowa. Jednakże Związek podejmował działania wynikające z jego założeń statutowych i tradycji jego działalności. Tak więc Związek:</w:t>
      </w:r>
    </w:p>
    <w:p w:rsidR="00554F9C" w:rsidRPr="00231791" w:rsidRDefault="00554F9C" w:rsidP="00554F9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  <w:r w:rsidRPr="00231791">
        <w:rPr>
          <w:rFonts w:ascii="Arial" w:eastAsia="Times New Roman" w:hAnsi="Arial" w:cs="Arial"/>
          <w:lang w:eastAsia="pl-PL"/>
        </w:rPr>
        <w:t>brał czynny udział w odbudowie szkolnictwa;</w:t>
      </w:r>
    </w:p>
    <w:p w:rsidR="00554F9C" w:rsidRPr="00231791" w:rsidRDefault="00554F9C" w:rsidP="00554F9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  <w:r w:rsidRPr="00231791">
        <w:rPr>
          <w:rFonts w:ascii="Arial" w:eastAsia="Times New Roman" w:hAnsi="Arial" w:cs="Arial"/>
          <w:lang w:eastAsia="pl-PL"/>
        </w:rPr>
        <w:t>rozwijał szeroką działalność kulturalną i socjalną;</w:t>
      </w:r>
    </w:p>
    <w:p w:rsidR="00554F9C" w:rsidRPr="00231791" w:rsidRDefault="00554F9C" w:rsidP="00554F9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  <w:r w:rsidRPr="00231791">
        <w:rPr>
          <w:rFonts w:ascii="Arial" w:eastAsia="Times New Roman" w:hAnsi="Arial" w:cs="Arial"/>
          <w:lang w:eastAsia="pl-PL"/>
        </w:rPr>
        <w:t>na terenie powiatów inspirował i organizował życie kulturalne i towarzyskie;</w:t>
      </w:r>
    </w:p>
    <w:p w:rsidR="00554F9C" w:rsidRPr="00231791" w:rsidRDefault="00554F9C" w:rsidP="00554F9C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l-PL"/>
        </w:rPr>
      </w:pPr>
      <w:r w:rsidRPr="00231791">
        <w:rPr>
          <w:rFonts w:ascii="Arial" w:eastAsia="Times New Roman" w:hAnsi="Arial" w:cs="Arial"/>
          <w:lang w:eastAsia="pl-PL"/>
        </w:rPr>
        <w:t>organizował wystawy, wspólne wyjazdy, imprezy artystyczne, wycieczki turystyczno-krajoznawcze, konferencje rejonowe;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 xml:space="preserve">28 marca 1945 r. </w:t>
      </w:r>
      <w:r w:rsidRPr="00CC77F3">
        <w:rPr>
          <w:rFonts w:ascii="Arial" w:eastAsia="Times New Roman" w:hAnsi="Arial" w:cs="Arial"/>
          <w:lang w:eastAsia="pl-PL"/>
        </w:rPr>
        <w:t xml:space="preserve">odbyła się pierwsza konferencja prezesów okręgów ZNP, na której ogłoszono przywrócenie działalności ZNP </w:t>
      </w:r>
    </w:p>
    <w:p w:rsidR="00130ADE" w:rsidRPr="00554F9C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70C0"/>
          <w:u w:val="single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czerwiec 1945 r.</w:t>
      </w:r>
      <w:r w:rsidRPr="00CC77F3">
        <w:rPr>
          <w:rFonts w:ascii="Arial" w:eastAsia="Times New Roman" w:hAnsi="Arial" w:cs="Arial"/>
          <w:lang w:eastAsia="pl-PL"/>
        </w:rPr>
        <w:t xml:space="preserve"> ukazał się pierwszy po wojnie </w:t>
      </w:r>
      <w:r w:rsidRPr="00554F9C">
        <w:rPr>
          <w:rFonts w:ascii="Arial" w:eastAsia="Times New Roman" w:hAnsi="Arial" w:cs="Arial"/>
          <w:b/>
          <w:color w:val="0070C0"/>
          <w:u w:val="single"/>
          <w:lang w:eastAsia="pl-PL"/>
        </w:rPr>
        <w:t>"Głos Nauczycielski"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1957 r.</w:t>
      </w:r>
      <w:r w:rsidRPr="00CC77F3">
        <w:rPr>
          <w:rFonts w:ascii="Arial" w:eastAsia="Times New Roman" w:hAnsi="Arial" w:cs="Arial"/>
          <w:lang w:eastAsia="pl-PL"/>
        </w:rPr>
        <w:t xml:space="preserve"> Odbył się ogólnopolski zjazd oświatowy ZNP; ZNP był organizatorem światowej konferencji nauczycieli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 xml:space="preserve">1959 r. </w:t>
      </w:r>
      <w:r w:rsidRPr="00CC77F3">
        <w:rPr>
          <w:rFonts w:ascii="Arial" w:eastAsia="Times New Roman" w:hAnsi="Arial" w:cs="Arial"/>
          <w:lang w:eastAsia="pl-PL"/>
        </w:rPr>
        <w:t>ZNP zorganizował ogólnokrajowy zjazd oświaty zawodowej i rolniczej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1975 r.</w:t>
      </w:r>
      <w:r w:rsidRPr="00CC77F3">
        <w:rPr>
          <w:rFonts w:ascii="Arial" w:eastAsia="Times New Roman" w:hAnsi="Arial" w:cs="Arial"/>
          <w:lang w:eastAsia="pl-PL"/>
        </w:rPr>
        <w:t xml:space="preserve"> w Warszawie odbyła się światowa konferencja nauczycieli organizowana przez ZNP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1977 r.</w:t>
      </w:r>
      <w:r w:rsidRPr="00CC77F3">
        <w:rPr>
          <w:rFonts w:ascii="Arial" w:eastAsia="Times New Roman" w:hAnsi="Arial" w:cs="Arial"/>
          <w:lang w:eastAsia="pl-PL"/>
        </w:rPr>
        <w:t xml:space="preserve"> ZNP był współorganizatorem Kongresu Pedagogicznego Nauczycieli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13 grudnia 1981 r.</w:t>
      </w:r>
      <w:r w:rsidRPr="00CC77F3">
        <w:rPr>
          <w:rFonts w:ascii="Arial" w:eastAsia="Times New Roman" w:hAnsi="Arial" w:cs="Arial"/>
          <w:lang w:eastAsia="pl-PL"/>
        </w:rPr>
        <w:t xml:space="preserve"> wprowadzenie stanu wojennego, władze zdelegalizowały wszystkie organizacje związkowe, w tym i ZNP.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lastRenderedPageBreak/>
        <w:t>5 sierpnia 1983 r.</w:t>
      </w:r>
      <w:r w:rsidRPr="00CC77F3">
        <w:rPr>
          <w:rFonts w:ascii="Arial" w:eastAsia="Times New Roman" w:hAnsi="Arial" w:cs="Arial"/>
          <w:lang w:eastAsia="pl-PL"/>
        </w:rPr>
        <w:t xml:space="preserve"> rejestracja statutu ZNP przez Sąd Wojewódzki w Warszawie, ZNP rozpoczął ponownie działalność.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1989 r.</w:t>
      </w:r>
      <w:r w:rsidRPr="00CC77F3">
        <w:rPr>
          <w:rFonts w:ascii="Arial" w:eastAsia="Times New Roman" w:hAnsi="Arial" w:cs="Arial"/>
          <w:lang w:eastAsia="pl-PL"/>
        </w:rPr>
        <w:t xml:space="preserve"> udział przedstawicieli ZNP w obradach "Okrągłego stołu"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1991 r.</w:t>
      </w:r>
      <w:r w:rsidRPr="00CC77F3">
        <w:rPr>
          <w:rFonts w:ascii="Arial" w:eastAsia="Times New Roman" w:hAnsi="Arial" w:cs="Arial"/>
          <w:lang w:eastAsia="pl-PL"/>
        </w:rPr>
        <w:t xml:space="preserve"> "Marsz Milczenia" w obronie polskiej oświaty z udziałem ok. 10 tysięcy członków ZNP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1995 r.</w:t>
      </w:r>
      <w:r w:rsidRPr="00CC77F3">
        <w:rPr>
          <w:rFonts w:ascii="Arial" w:eastAsia="Times New Roman" w:hAnsi="Arial" w:cs="Arial"/>
          <w:lang w:eastAsia="pl-PL"/>
        </w:rPr>
        <w:t xml:space="preserve"> rozpoczęła działalność Wyższa Szkoła Pedagogiczna ZNP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2000-2001 r.</w:t>
      </w:r>
      <w:r w:rsidRPr="00CC77F3">
        <w:rPr>
          <w:rFonts w:ascii="Arial" w:eastAsia="Times New Roman" w:hAnsi="Arial" w:cs="Arial"/>
          <w:lang w:eastAsia="pl-PL"/>
        </w:rPr>
        <w:t xml:space="preserve"> ZNP wystąpił z obywatelską inicjatywą ustawodawczą wprowadzenia do Karty Nauczyciela zapisu o określaniu minimalnych stawek wynagrodzenia zasadniczego nauczyciela oraz wysokości przysługujących dodatków w rozporządzeniu Ministra Edukacji Narodowej. Obywatelski projekt poparło ponad 623 tysiące osób. Przyjęta przez Sejm ustawa uwzględniała zasadniczy postulat ZNP.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2002 r.</w:t>
      </w:r>
      <w:r w:rsidRPr="00CC77F3">
        <w:rPr>
          <w:rFonts w:ascii="Arial" w:eastAsia="Times New Roman" w:hAnsi="Arial" w:cs="Arial"/>
          <w:lang w:eastAsia="pl-PL"/>
        </w:rPr>
        <w:t xml:space="preserve"> XXXVIII Krajowy Zjazd Delegatów ZNP przyjął "Pakt dla edukacji" jako związkową propozycję określenia - na podstawie analizy i oceny sytuacji - perspektyw rozwoju polskiej oświaty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2003-2004 r.</w:t>
      </w:r>
      <w:r w:rsidRPr="00CC77F3">
        <w:rPr>
          <w:rFonts w:ascii="Arial" w:eastAsia="Times New Roman" w:hAnsi="Arial" w:cs="Arial"/>
          <w:lang w:eastAsia="pl-PL"/>
        </w:rPr>
        <w:t xml:space="preserve"> ZNP poparł ideę integracji europejskiej jako szansę rozwoju i unowocześniania edukacji </w:t>
      </w:r>
      <w:r w:rsidR="00554F9C">
        <w:rPr>
          <w:rFonts w:ascii="Arial" w:eastAsia="Times New Roman" w:hAnsi="Arial" w:cs="Arial"/>
          <w:lang w:eastAsia="pl-PL"/>
        </w:rPr>
        <w:t xml:space="preserve">                   </w:t>
      </w:r>
      <w:r w:rsidRPr="00CC77F3">
        <w:rPr>
          <w:rFonts w:ascii="Arial" w:eastAsia="Times New Roman" w:hAnsi="Arial" w:cs="Arial"/>
          <w:lang w:eastAsia="pl-PL"/>
        </w:rPr>
        <w:t>w Polsce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17 marca 2007 r.</w:t>
      </w:r>
      <w:r w:rsidRPr="00CC77F3">
        <w:rPr>
          <w:rFonts w:ascii="Arial" w:eastAsia="Times New Roman" w:hAnsi="Arial" w:cs="Arial"/>
          <w:lang w:eastAsia="pl-PL"/>
        </w:rPr>
        <w:t xml:space="preserve"> odbyła się manifestacja ZNP w której związkowcy domagali się spełnienia obietnicy ministra 5% podwyżki płac ponad inflację, czyli 7%. W manifestacji brało udział ok. 12 tyś. związkowców.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29 maja 2007 r.</w:t>
      </w:r>
      <w:r w:rsidR="00F9623F" w:rsidRPr="00CC77F3">
        <w:rPr>
          <w:rFonts w:ascii="Arial" w:eastAsia="Times New Roman" w:hAnsi="Arial" w:cs="Arial"/>
          <w:lang w:eastAsia="pl-PL"/>
        </w:rPr>
        <w:t xml:space="preserve"> odbył się</w:t>
      </w:r>
      <w:r w:rsidRPr="00CC77F3">
        <w:rPr>
          <w:rFonts w:ascii="Arial" w:eastAsia="Times New Roman" w:hAnsi="Arial" w:cs="Arial"/>
          <w:lang w:eastAsia="pl-PL"/>
        </w:rPr>
        <w:t xml:space="preserve"> strajk ostrzegawczy w szkołach na 2 pierwszych godzinach lekcyjnych. 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18 stycznia 2008 r.</w:t>
      </w:r>
      <w:r w:rsidRPr="00CC77F3">
        <w:rPr>
          <w:rFonts w:ascii="Arial" w:eastAsia="Times New Roman" w:hAnsi="Arial" w:cs="Arial"/>
          <w:lang w:eastAsia="pl-PL"/>
        </w:rPr>
        <w:t xml:space="preserve"> odbyła się II manifestacja ZNP w której związkowcy protestowali przeciwko zbyt niskim podwyżkom w 2008 r., zaniechaniom </w:t>
      </w:r>
      <w:r w:rsidR="00F9623F" w:rsidRPr="00CC77F3">
        <w:rPr>
          <w:rFonts w:ascii="Arial" w:eastAsia="Times New Roman" w:hAnsi="Arial" w:cs="Arial"/>
          <w:lang w:eastAsia="pl-PL"/>
        </w:rPr>
        <w:t xml:space="preserve"> </w:t>
      </w:r>
      <w:r w:rsidRPr="00CC77F3">
        <w:rPr>
          <w:rFonts w:ascii="Arial" w:eastAsia="Times New Roman" w:hAnsi="Arial" w:cs="Arial"/>
          <w:lang w:eastAsia="pl-PL"/>
        </w:rPr>
        <w:t>w sprawie wcześniejszych emerytur dla nauczycieli oraz planom kierownictwa MEN-u związanym z prywatyzacją systemu edukacji. W manifestacji brało udział ponad 12 tyś. związkowców.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27 maja 2008 r</w:t>
      </w:r>
      <w:r w:rsidRPr="00CC77F3">
        <w:rPr>
          <w:rFonts w:ascii="Arial" w:eastAsia="Times New Roman" w:hAnsi="Arial" w:cs="Arial"/>
          <w:lang w:eastAsia="pl-PL"/>
        </w:rPr>
        <w:t>. odbył się ogólnopolski strajk w 2/3 polskich szkołach i przedszkolach.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 xml:space="preserve">1 września 2008 r. </w:t>
      </w:r>
      <w:r w:rsidRPr="00CC77F3">
        <w:rPr>
          <w:rFonts w:ascii="Arial" w:eastAsia="Times New Roman" w:hAnsi="Arial" w:cs="Arial"/>
          <w:lang w:eastAsia="pl-PL"/>
        </w:rPr>
        <w:t>Pikieta ZNP pod gmachem Ministerstwa Edukacji Narodowej w Warszawie.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19 listopada 2008 r.</w:t>
      </w:r>
      <w:r w:rsidRPr="00CC77F3">
        <w:rPr>
          <w:rFonts w:ascii="Arial" w:eastAsia="Times New Roman" w:hAnsi="Arial" w:cs="Arial"/>
          <w:lang w:eastAsia="pl-PL"/>
        </w:rPr>
        <w:t xml:space="preserve"> przedstawiciele związków zawodowych pod Sejmem.</w:t>
      </w:r>
    </w:p>
    <w:p w:rsidR="00130ADE" w:rsidRPr="00CC77F3" w:rsidRDefault="00130ADE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CC77F3">
        <w:rPr>
          <w:rFonts w:ascii="Arial" w:eastAsia="Times New Roman" w:hAnsi="Arial" w:cs="Arial"/>
          <w:b/>
          <w:bCs/>
          <w:color w:val="C00000"/>
          <w:lang w:eastAsia="pl-PL"/>
        </w:rPr>
        <w:t>14 czerwca 2010 r.</w:t>
      </w:r>
      <w:r w:rsidRPr="00CC77F3">
        <w:rPr>
          <w:rFonts w:ascii="Arial" w:eastAsia="Times New Roman" w:hAnsi="Arial" w:cs="Arial"/>
          <w:lang w:eastAsia="pl-PL"/>
        </w:rPr>
        <w:t xml:space="preserve"> pikieta ponad 400 pracowników oświaty z całej Polski, którzy domagali się przesunięcia terminu wprowadzenia zmian w kształcenia uczniów ze specjalnymi potrzebami edukacyjnymi oraz zmian w kształceniu zawodowym, które proponuje MEN.</w:t>
      </w:r>
    </w:p>
    <w:p w:rsidR="00F9623F" w:rsidRPr="003E4E89" w:rsidRDefault="0003264B" w:rsidP="00CC77F3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l-PL"/>
        </w:rPr>
      </w:pPr>
      <w:r w:rsidRPr="003E4E89">
        <w:rPr>
          <w:rStyle w:val="Pogrubienie"/>
          <w:rFonts w:ascii="Arial" w:hAnsi="Arial" w:cs="Arial"/>
          <w:color w:val="C00000"/>
        </w:rPr>
        <w:t xml:space="preserve">23 listopada 2013 </w:t>
      </w:r>
      <w:r w:rsidRPr="003E4E89">
        <w:rPr>
          <w:rStyle w:val="Pogrubienie"/>
          <w:rFonts w:ascii="Arial" w:hAnsi="Arial" w:cs="Arial"/>
          <w:b w:val="0"/>
        </w:rPr>
        <w:t>roku ogólnopolska manifestacja protestacyjna</w:t>
      </w:r>
      <w:r w:rsidRPr="003E4E89">
        <w:rPr>
          <w:rFonts w:ascii="Arial" w:hAnsi="Arial" w:cs="Arial"/>
        </w:rPr>
        <w:t xml:space="preserve"> ZNP</w:t>
      </w:r>
      <w:r w:rsidR="003E4E89">
        <w:rPr>
          <w:rFonts w:ascii="Arial" w:hAnsi="Arial" w:cs="Arial"/>
        </w:rPr>
        <w:t xml:space="preserve"> </w:t>
      </w:r>
      <w:r w:rsidR="003E4E89" w:rsidRPr="003E4E89">
        <w:rPr>
          <w:rFonts w:ascii="Arial" w:hAnsi="Arial" w:cs="Arial"/>
          <w:b/>
        </w:rPr>
        <w:t>”DOŚĆ TEGO”</w:t>
      </w:r>
      <w:r w:rsidRPr="003E4E89">
        <w:rPr>
          <w:rFonts w:ascii="Arial" w:hAnsi="Arial" w:cs="Arial"/>
        </w:rPr>
        <w:t xml:space="preserve"> przeciwko proponowanym przez rząd zmianom w ustawie o systemie oświaty i Karcie Nauczyciela”.</w:t>
      </w:r>
    </w:p>
    <w:p w:rsidR="00130ADE" w:rsidRDefault="003E4E89" w:rsidP="003E4E89">
      <w:pPr>
        <w:tabs>
          <w:tab w:val="left" w:pos="2866"/>
        </w:tabs>
        <w:rPr>
          <w:rFonts w:ascii="Arial" w:eastAsia="Times New Roman" w:hAnsi="Arial" w:cs="Arial"/>
          <w:lang w:eastAsia="pl-PL"/>
        </w:rPr>
      </w:pPr>
      <w:r w:rsidRPr="003E4E89">
        <w:rPr>
          <w:rFonts w:ascii="Arial" w:eastAsia="Times New Roman" w:hAnsi="Arial" w:cs="Arial"/>
          <w:b/>
          <w:color w:val="C00000"/>
          <w:lang w:eastAsia="pl-PL"/>
        </w:rPr>
        <w:t>18 kwiecień 2015 r</w:t>
      </w:r>
      <w:r>
        <w:rPr>
          <w:rFonts w:ascii="Arial" w:eastAsia="Times New Roman" w:hAnsi="Arial" w:cs="Arial"/>
          <w:lang w:eastAsia="pl-PL"/>
        </w:rPr>
        <w:t>. ogólnopolska manifestacja w obronie publicznych szkół i przedszkoli, niszczeniu polskiej edukacji, pogarszającej się sytuacji pracowników oświaty.</w:t>
      </w:r>
    </w:p>
    <w:p w:rsidR="008E36B4" w:rsidRPr="008E36B4" w:rsidRDefault="008E36B4" w:rsidP="008E36B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lang w:eastAsia="pl-PL"/>
        </w:rPr>
      </w:pPr>
      <w:r w:rsidRPr="008E36B4">
        <w:rPr>
          <w:rFonts w:ascii="Arial" w:eastAsia="Times New Roman" w:hAnsi="Arial" w:cs="Arial"/>
          <w:b/>
          <w:i/>
          <w:lang w:eastAsia="pl-PL"/>
        </w:rPr>
        <w:t xml:space="preserve">W działalności związkowej kładziono również nacisk na sprawy </w:t>
      </w:r>
      <w:proofErr w:type="spellStart"/>
      <w:r w:rsidRPr="008E36B4">
        <w:rPr>
          <w:rFonts w:ascii="Arial" w:eastAsia="Times New Roman" w:hAnsi="Arial" w:cs="Arial"/>
          <w:b/>
          <w:i/>
          <w:lang w:eastAsia="pl-PL"/>
        </w:rPr>
        <w:t>socjalno</w:t>
      </w:r>
      <w:proofErr w:type="spellEnd"/>
      <w:r w:rsidRPr="008E36B4">
        <w:rPr>
          <w:rFonts w:ascii="Arial" w:eastAsia="Times New Roman" w:hAnsi="Arial" w:cs="Arial"/>
          <w:b/>
          <w:i/>
          <w:lang w:eastAsia="pl-PL"/>
        </w:rPr>
        <w:t xml:space="preserve"> – bytowe. Powstało biuro pośrednictwa pracy, od 1917 roku wydawano „Głos Nauczycielski”.</w:t>
      </w:r>
    </w:p>
    <w:p w:rsidR="008E36B4" w:rsidRPr="008E36B4" w:rsidRDefault="008E36B4" w:rsidP="008E36B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color w:val="0070C0"/>
          <w:sz w:val="24"/>
          <w:szCs w:val="24"/>
          <w:u w:val="single"/>
          <w:lang w:eastAsia="pl-PL"/>
        </w:rPr>
      </w:pPr>
      <w:r w:rsidRPr="008E36B4">
        <w:rPr>
          <w:rFonts w:ascii="Arial" w:eastAsia="Times New Roman" w:hAnsi="Arial" w:cs="Arial"/>
          <w:b/>
          <w:i/>
          <w:lang w:eastAsia="pl-PL"/>
        </w:rPr>
        <w:t xml:space="preserve">W niepodległej Polsce działacze związkowi dążyli do upowszechniania oświaty, podjęto działania dla określenia systemu oświaty opartego na powszechności wykształcenia podstawowego. </w:t>
      </w:r>
      <w:r>
        <w:rPr>
          <w:rFonts w:ascii="Arial" w:eastAsia="Times New Roman" w:hAnsi="Arial" w:cs="Arial"/>
          <w:b/>
          <w:i/>
          <w:lang w:eastAsia="pl-PL"/>
        </w:rPr>
        <w:t xml:space="preserve">                       </w:t>
      </w:r>
      <w:r w:rsidRPr="008E36B4">
        <w:rPr>
          <w:rFonts w:ascii="Arial" w:eastAsia="Times New Roman" w:hAnsi="Arial" w:cs="Arial"/>
          <w:b/>
          <w:i/>
          <w:lang w:eastAsia="pl-PL"/>
        </w:rPr>
        <w:t xml:space="preserve">W tym okresie wprowadzone zostały po raz pierwszy prawne uregulowania zawodowe określane Kartą Nauczyciela. Faktem potwierdzającym rolę nauczyciela i jego związkowej reprezentacji w II Rzeczypospolitej było przyjęcie Honorowego Członkostwa ZNP przez </w:t>
      </w:r>
      <w:r w:rsidRPr="008E36B4">
        <w:rPr>
          <w:rFonts w:ascii="Arial" w:eastAsia="Times New Roman" w:hAnsi="Arial" w:cs="Arial"/>
          <w:b/>
          <w:i/>
          <w:color w:val="0070C0"/>
          <w:sz w:val="24"/>
          <w:szCs w:val="24"/>
          <w:u w:val="single"/>
          <w:lang w:eastAsia="pl-PL"/>
        </w:rPr>
        <w:t>Marszałka Józefa Piłsudskiego.</w:t>
      </w:r>
    </w:p>
    <w:p w:rsidR="008E36B4" w:rsidRPr="008E36B4" w:rsidRDefault="008E36B4" w:rsidP="008E36B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lang w:eastAsia="pl-PL"/>
        </w:rPr>
      </w:pPr>
      <w:r w:rsidRPr="008E36B4">
        <w:rPr>
          <w:rFonts w:ascii="Arial" w:eastAsia="Times New Roman" w:hAnsi="Arial" w:cs="Arial"/>
          <w:b/>
          <w:i/>
          <w:lang w:eastAsia="pl-PL"/>
        </w:rPr>
        <w:lastRenderedPageBreak/>
        <w:t>Historia Związku Nauczycielstwa Polskiego to nie tylko fakty, wydarzenia, daty i liczby; to przede wszystkim wspaniali ludzie, znakomici pedagodzy, oddani patrioci. W okresie okupacji hitlerowskiej powsta</w:t>
      </w:r>
      <w:r w:rsidR="008D31E0">
        <w:rPr>
          <w:rFonts w:ascii="Arial" w:eastAsia="Times New Roman" w:hAnsi="Arial" w:cs="Arial"/>
          <w:b/>
          <w:i/>
          <w:lang w:eastAsia="pl-PL"/>
        </w:rPr>
        <w:t>ła</w:t>
      </w:r>
      <w:r w:rsidRPr="008E36B4">
        <w:rPr>
          <w:rFonts w:ascii="Arial" w:eastAsia="Times New Roman" w:hAnsi="Arial" w:cs="Arial"/>
          <w:b/>
          <w:i/>
          <w:lang w:eastAsia="pl-PL"/>
        </w:rPr>
        <w:t xml:space="preserve"> Tajna Organizacja Nauczycielska, która prowadzi</w:t>
      </w:r>
      <w:r w:rsidR="008D31E0">
        <w:rPr>
          <w:rFonts w:ascii="Arial" w:eastAsia="Times New Roman" w:hAnsi="Arial" w:cs="Arial"/>
          <w:b/>
          <w:i/>
          <w:lang w:eastAsia="pl-PL"/>
        </w:rPr>
        <w:t>ła</w:t>
      </w:r>
      <w:r w:rsidRPr="008E36B4">
        <w:rPr>
          <w:rFonts w:ascii="Arial" w:eastAsia="Times New Roman" w:hAnsi="Arial" w:cs="Arial"/>
          <w:b/>
          <w:i/>
          <w:lang w:eastAsia="pl-PL"/>
        </w:rPr>
        <w:t xml:space="preserve"> intensywną pracę edukacyjną młodego pokolenia, otacza</w:t>
      </w:r>
      <w:r w:rsidR="008D31E0">
        <w:rPr>
          <w:rFonts w:ascii="Arial" w:eastAsia="Times New Roman" w:hAnsi="Arial" w:cs="Arial"/>
          <w:b/>
          <w:i/>
          <w:lang w:eastAsia="pl-PL"/>
        </w:rPr>
        <w:t>ła</w:t>
      </w:r>
      <w:r w:rsidRPr="008E36B4">
        <w:rPr>
          <w:rFonts w:ascii="Arial" w:eastAsia="Times New Roman" w:hAnsi="Arial" w:cs="Arial"/>
          <w:b/>
          <w:i/>
          <w:lang w:eastAsia="pl-PL"/>
        </w:rPr>
        <w:t xml:space="preserve"> opieką nauczycieli pozbawionych pracy.</w:t>
      </w:r>
    </w:p>
    <w:p w:rsidR="008E36B4" w:rsidRDefault="008E36B4" w:rsidP="008E36B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lang w:eastAsia="pl-PL"/>
        </w:rPr>
      </w:pPr>
      <w:r w:rsidRPr="008E36B4">
        <w:rPr>
          <w:rFonts w:ascii="Arial" w:eastAsia="Times New Roman" w:hAnsi="Arial" w:cs="Arial"/>
          <w:b/>
          <w:i/>
          <w:lang w:eastAsia="pl-PL"/>
        </w:rPr>
        <w:t>Wielu nauczycieli i działaczy poświęc</w:t>
      </w:r>
      <w:r w:rsidR="008D31E0">
        <w:rPr>
          <w:rFonts w:ascii="Arial" w:eastAsia="Times New Roman" w:hAnsi="Arial" w:cs="Arial"/>
          <w:b/>
          <w:i/>
          <w:lang w:eastAsia="pl-PL"/>
        </w:rPr>
        <w:t>iło</w:t>
      </w:r>
      <w:r w:rsidRPr="008E36B4">
        <w:rPr>
          <w:rFonts w:ascii="Arial" w:eastAsia="Times New Roman" w:hAnsi="Arial" w:cs="Arial"/>
          <w:b/>
          <w:i/>
          <w:lang w:eastAsia="pl-PL"/>
        </w:rPr>
        <w:t xml:space="preserve"> swoje życie w służbie wojennej edukacji młodzieży. Ciągłą troską nauczycieli TON było utrzymanie wysokiego poziomu nauczania i objęcie tajnymi kompletami jak największej liczby dzieci i młodzieży.</w:t>
      </w:r>
      <w:r w:rsidR="008D31E0">
        <w:rPr>
          <w:rFonts w:ascii="Arial" w:eastAsia="Times New Roman" w:hAnsi="Arial" w:cs="Arial"/>
          <w:b/>
          <w:i/>
          <w:lang w:eastAsia="pl-PL"/>
        </w:rPr>
        <w:t xml:space="preserve"> </w:t>
      </w:r>
    </w:p>
    <w:p w:rsidR="00F546A4" w:rsidRDefault="00F546A4" w:rsidP="008D31E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</w:p>
    <w:p w:rsidR="008D31E0" w:rsidRPr="00693D80" w:rsidRDefault="008D31E0" w:rsidP="008D31E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sz w:val="28"/>
          <w:szCs w:val="28"/>
          <w:lang w:eastAsia="pl-PL"/>
        </w:rPr>
      </w:pPr>
      <w:r w:rsidRPr="00693D80">
        <w:rPr>
          <w:rFonts w:ascii="Arial" w:eastAsia="Times New Roman" w:hAnsi="Arial" w:cs="Arial"/>
          <w:b/>
          <w:i/>
          <w:sz w:val="28"/>
          <w:szCs w:val="28"/>
          <w:lang w:eastAsia="pl-PL"/>
        </w:rPr>
        <w:t>Pamiętamy o Nich.</w:t>
      </w:r>
    </w:p>
    <w:p w:rsidR="008D4767" w:rsidRPr="00693D80" w:rsidRDefault="008D4767" w:rsidP="008D476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93D80">
        <w:rPr>
          <w:rFonts w:ascii="Arial" w:eastAsia="Times New Roman" w:hAnsi="Arial" w:cs="Arial"/>
          <w:b/>
          <w:sz w:val="32"/>
          <w:szCs w:val="32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Nauczycielskie Dni Pamięci i Pokoju</w:t>
      </w:r>
    </w:p>
    <w:p w:rsidR="008D4767" w:rsidRPr="008E36B4" w:rsidRDefault="008D4767" w:rsidP="008E36B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i/>
          <w:lang w:eastAsia="pl-PL"/>
        </w:rPr>
      </w:pPr>
    </w:p>
    <w:p w:rsidR="008D4767" w:rsidRDefault="008D4767" w:rsidP="008D47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5AB394FF" wp14:editId="73C34A39">
            <wp:extent cx="3881806" cy="2424023"/>
            <wp:effectExtent l="0" t="0" r="4445" b="0"/>
            <wp:docPr id="28" name="lightboxImage" descr="http://www.wprost.pl/G/news_foto/4/e/4/4e4e36ba508f95c9accf463282078eb0b38b0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wprost.pl/G/news_foto/4/e/4/4e4e36ba508f95c9accf463282078eb0b38b0b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48" cy="242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767" w:rsidRDefault="008D4767" w:rsidP="008E36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0262B" w:rsidRPr="00020AD2" w:rsidRDefault="008D4767" w:rsidP="00020AD2">
      <w:pPr>
        <w:pStyle w:val="NormalnyWeb"/>
        <w:jc w:val="both"/>
        <w:rPr>
          <w:rFonts w:ascii="Arial" w:hAnsi="Arial" w:cs="Arial"/>
          <w:sz w:val="28"/>
          <w:szCs w:val="28"/>
        </w:rPr>
      </w:pPr>
      <w:r w:rsidRPr="00020AD2">
        <w:rPr>
          <w:rFonts w:ascii="Arial" w:hAnsi="Arial" w:cs="Arial"/>
          <w:sz w:val="28"/>
          <w:szCs w:val="28"/>
        </w:rPr>
        <w:t xml:space="preserve">Już </w:t>
      </w:r>
      <w:r w:rsidR="00020AD2">
        <w:rPr>
          <w:rFonts w:ascii="Arial" w:hAnsi="Arial" w:cs="Arial"/>
          <w:sz w:val="28"/>
          <w:szCs w:val="28"/>
        </w:rPr>
        <w:t>po raz trzydziesty</w:t>
      </w:r>
      <w:r w:rsidRPr="00020AD2">
        <w:rPr>
          <w:rFonts w:ascii="Arial" w:hAnsi="Arial" w:cs="Arial"/>
          <w:sz w:val="28"/>
          <w:szCs w:val="28"/>
        </w:rPr>
        <w:t xml:space="preserve"> </w:t>
      </w:r>
      <w:r w:rsidR="0050262B" w:rsidRPr="00020AD2">
        <w:rPr>
          <w:rFonts w:ascii="Arial" w:hAnsi="Arial" w:cs="Arial"/>
          <w:sz w:val="28"/>
          <w:szCs w:val="28"/>
        </w:rPr>
        <w:t xml:space="preserve">Zarząd Oddziału ZNP w Bielsku Białej wraz z Okręgiem Śląskim ZNP w rocznicę męczeńskiej śmierci  </w:t>
      </w:r>
      <w:r w:rsidR="0050262B" w:rsidRPr="00020AD2">
        <w:rPr>
          <w:rFonts w:ascii="Arial" w:hAnsi="Arial" w:cs="Arial"/>
          <w:b/>
          <w:sz w:val="28"/>
          <w:szCs w:val="28"/>
        </w:rPr>
        <w:t>Mariana Batki</w:t>
      </w:r>
      <w:r w:rsidR="0050262B" w:rsidRPr="00020AD2">
        <w:rPr>
          <w:rFonts w:ascii="Arial" w:hAnsi="Arial" w:cs="Arial"/>
          <w:sz w:val="28"/>
          <w:szCs w:val="28"/>
        </w:rPr>
        <w:t>, nauczyciela</w:t>
      </w:r>
      <w:r w:rsidR="00020AD2">
        <w:rPr>
          <w:rFonts w:ascii="Arial" w:hAnsi="Arial" w:cs="Arial"/>
          <w:sz w:val="28"/>
          <w:szCs w:val="28"/>
        </w:rPr>
        <w:t xml:space="preserve">                      </w:t>
      </w:r>
      <w:r w:rsidR="0050262B" w:rsidRPr="00020AD2">
        <w:rPr>
          <w:rFonts w:ascii="Arial" w:hAnsi="Arial" w:cs="Arial"/>
          <w:sz w:val="28"/>
          <w:szCs w:val="28"/>
        </w:rPr>
        <w:t xml:space="preserve"> i więźnia KL Auschwitz nr 11795 </w:t>
      </w:r>
      <w:r w:rsidR="00020AD2">
        <w:rPr>
          <w:rFonts w:ascii="Arial" w:hAnsi="Arial" w:cs="Arial"/>
          <w:sz w:val="28"/>
          <w:szCs w:val="28"/>
        </w:rPr>
        <w:t>zorganizował</w:t>
      </w:r>
      <w:r w:rsidR="0050262B" w:rsidRPr="00020AD2">
        <w:rPr>
          <w:rFonts w:ascii="Arial" w:hAnsi="Arial" w:cs="Arial"/>
          <w:sz w:val="28"/>
          <w:szCs w:val="28"/>
        </w:rPr>
        <w:t xml:space="preserve"> Nauczycielskie Dni Pamięci </w:t>
      </w:r>
      <w:r w:rsidR="00020AD2">
        <w:rPr>
          <w:rFonts w:ascii="Arial" w:hAnsi="Arial" w:cs="Arial"/>
          <w:sz w:val="28"/>
          <w:szCs w:val="28"/>
        </w:rPr>
        <w:t xml:space="preserve">                     </w:t>
      </w:r>
      <w:r w:rsidR="0050262B" w:rsidRPr="00020AD2">
        <w:rPr>
          <w:rFonts w:ascii="Arial" w:hAnsi="Arial" w:cs="Arial"/>
          <w:sz w:val="28"/>
          <w:szCs w:val="28"/>
        </w:rPr>
        <w:t>i Pokoju.</w:t>
      </w:r>
    </w:p>
    <w:p w:rsidR="00007320" w:rsidRPr="00020AD2" w:rsidRDefault="0050262B" w:rsidP="00020AD2">
      <w:pPr>
        <w:pStyle w:val="NormalnyWeb"/>
        <w:jc w:val="both"/>
        <w:rPr>
          <w:rFonts w:ascii="Arial" w:hAnsi="Arial" w:cs="Arial"/>
          <w:sz w:val="28"/>
          <w:szCs w:val="28"/>
        </w:rPr>
      </w:pPr>
      <w:r w:rsidRPr="00020AD2">
        <w:rPr>
          <w:rFonts w:ascii="Arial" w:hAnsi="Arial" w:cs="Arial"/>
          <w:sz w:val="28"/>
          <w:szCs w:val="28"/>
        </w:rPr>
        <w:t>N</w:t>
      </w:r>
      <w:r w:rsidR="00007320" w:rsidRPr="00020AD2">
        <w:rPr>
          <w:rFonts w:ascii="Arial" w:hAnsi="Arial" w:cs="Arial"/>
          <w:sz w:val="28"/>
          <w:szCs w:val="28"/>
        </w:rPr>
        <w:t>auczyciele i uczniowie czczą  pamięć pedagogów zamordowanych podczas II wojny światowej m.in. w nazistowskim obozie koncentracyjnym Auschwitz – Birkenau. </w:t>
      </w:r>
    </w:p>
    <w:p w:rsidR="00020AD2" w:rsidRPr="00020AD2" w:rsidRDefault="00007320" w:rsidP="00020AD2">
      <w:pPr>
        <w:pStyle w:val="NormalnyWeb"/>
        <w:jc w:val="both"/>
        <w:rPr>
          <w:rFonts w:ascii="Arial" w:hAnsi="Arial" w:cs="Arial"/>
          <w:sz w:val="28"/>
          <w:szCs w:val="28"/>
        </w:rPr>
      </w:pPr>
      <w:r w:rsidRPr="00020AD2">
        <w:rPr>
          <w:rFonts w:ascii="Arial" w:hAnsi="Arial" w:cs="Arial"/>
          <w:sz w:val="28"/>
          <w:szCs w:val="28"/>
        </w:rPr>
        <w:t xml:space="preserve">Tegoroczne </w:t>
      </w:r>
      <w:r w:rsidR="0050262B" w:rsidRPr="00020AD2">
        <w:rPr>
          <w:rFonts w:ascii="Arial" w:hAnsi="Arial" w:cs="Arial"/>
          <w:sz w:val="28"/>
          <w:szCs w:val="28"/>
        </w:rPr>
        <w:t xml:space="preserve">( 27 kwietnia 2015r.)  </w:t>
      </w:r>
      <w:r w:rsidRPr="00020AD2">
        <w:rPr>
          <w:rFonts w:ascii="Arial" w:hAnsi="Arial" w:cs="Arial"/>
          <w:sz w:val="28"/>
          <w:szCs w:val="28"/>
        </w:rPr>
        <w:t>Nauczycielskie Dni Pamięci i Pokoju odby</w:t>
      </w:r>
      <w:r w:rsidR="00020AD2">
        <w:rPr>
          <w:rFonts w:ascii="Arial" w:hAnsi="Arial" w:cs="Arial"/>
          <w:sz w:val="28"/>
          <w:szCs w:val="28"/>
        </w:rPr>
        <w:t xml:space="preserve">ły </w:t>
      </w:r>
      <w:r w:rsidRPr="00020AD2">
        <w:rPr>
          <w:rFonts w:ascii="Arial" w:hAnsi="Arial" w:cs="Arial"/>
          <w:sz w:val="28"/>
          <w:szCs w:val="28"/>
        </w:rPr>
        <w:t>się pod hasłem</w:t>
      </w:r>
    </w:p>
    <w:p w:rsidR="00020AD2" w:rsidRPr="00C95D33" w:rsidRDefault="00007320" w:rsidP="00020AD2">
      <w:pPr>
        <w:pStyle w:val="NormalnyWeb"/>
        <w:jc w:val="center"/>
        <w:rPr>
          <w:rFonts w:ascii="Arial" w:hAnsi="Arial" w:cs="Arial"/>
          <w:sz w:val="32"/>
          <w:szCs w:val="32"/>
        </w:rPr>
      </w:pPr>
      <w:r w:rsidRPr="00020AD2">
        <w:rPr>
          <w:rFonts w:ascii="Arial" w:hAnsi="Arial" w:cs="Arial"/>
          <w:sz w:val="36"/>
          <w:szCs w:val="36"/>
        </w:rPr>
        <w:t>„</w:t>
      </w:r>
      <w:r w:rsidRPr="00C95D33">
        <w:rPr>
          <w:rFonts w:ascii="Arial" w:hAnsi="Arial" w:cs="Arial"/>
          <w:b/>
          <w:sz w:val="32"/>
          <w:szCs w:val="32"/>
        </w:rPr>
        <w:t xml:space="preserve">Niech człowiek do ostatniego tchu </w:t>
      </w:r>
      <w:r w:rsidR="0050262B" w:rsidRPr="00C95D33">
        <w:rPr>
          <w:rFonts w:ascii="Arial" w:hAnsi="Arial" w:cs="Arial"/>
          <w:b/>
          <w:sz w:val="32"/>
          <w:szCs w:val="32"/>
        </w:rPr>
        <w:t xml:space="preserve"> </w:t>
      </w:r>
      <w:r w:rsidRPr="00C95D33">
        <w:rPr>
          <w:rFonts w:ascii="Arial" w:hAnsi="Arial" w:cs="Arial"/>
          <w:b/>
          <w:sz w:val="32"/>
          <w:szCs w:val="32"/>
        </w:rPr>
        <w:t>błaga o pokój</w:t>
      </w:r>
      <w:r w:rsidRPr="00C95D33">
        <w:rPr>
          <w:rFonts w:ascii="Arial" w:hAnsi="Arial" w:cs="Arial"/>
          <w:sz w:val="32"/>
          <w:szCs w:val="32"/>
        </w:rPr>
        <w:t>”.</w:t>
      </w:r>
    </w:p>
    <w:p w:rsidR="00007320" w:rsidRDefault="00007320" w:rsidP="00020AD2">
      <w:pPr>
        <w:pStyle w:val="NormalnyWeb"/>
        <w:jc w:val="both"/>
        <w:rPr>
          <w:rFonts w:ascii="Arial" w:hAnsi="Arial" w:cs="Arial"/>
          <w:sz w:val="28"/>
          <w:szCs w:val="28"/>
        </w:rPr>
      </w:pPr>
      <w:r w:rsidRPr="00020AD2">
        <w:rPr>
          <w:rFonts w:ascii="Arial" w:hAnsi="Arial" w:cs="Arial"/>
          <w:sz w:val="28"/>
          <w:szCs w:val="28"/>
        </w:rPr>
        <w:t xml:space="preserve"> W obchodach na terenie Muzeum KL Auschwitz – Birkenau </w:t>
      </w:r>
      <w:r w:rsidR="00C95D33">
        <w:rPr>
          <w:rFonts w:ascii="Arial" w:hAnsi="Arial" w:cs="Arial"/>
          <w:sz w:val="28"/>
          <w:szCs w:val="28"/>
        </w:rPr>
        <w:t>biorą udział</w:t>
      </w:r>
      <w:r w:rsidRPr="00020AD2">
        <w:rPr>
          <w:rFonts w:ascii="Arial" w:hAnsi="Arial" w:cs="Arial"/>
          <w:sz w:val="28"/>
          <w:szCs w:val="28"/>
        </w:rPr>
        <w:t xml:space="preserve"> nauczyciel</w:t>
      </w:r>
      <w:r w:rsidR="00020AD2" w:rsidRPr="00020AD2">
        <w:rPr>
          <w:rFonts w:ascii="Arial" w:hAnsi="Arial" w:cs="Arial"/>
          <w:sz w:val="28"/>
          <w:szCs w:val="28"/>
        </w:rPr>
        <w:t>e</w:t>
      </w:r>
      <w:r w:rsidRPr="00020AD2">
        <w:rPr>
          <w:rFonts w:ascii="Arial" w:hAnsi="Arial" w:cs="Arial"/>
          <w:sz w:val="28"/>
          <w:szCs w:val="28"/>
        </w:rPr>
        <w:t xml:space="preserve"> i </w:t>
      </w:r>
      <w:r w:rsidR="00020AD2" w:rsidRPr="00020AD2">
        <w:rPr>
          <w:rFonts w:ascii="Arial" w:hAnsi="Arial" w:cs="Arial"/>
          <w:sz w:val="28"/>
          <w:szCs w:val="28"/>
        </w:rPr>
        <w:t>uczniowie z całej Polski</w:t>
      </w:r>
      <w:r w:rsidRPr="00020AD2">
        <w:rPr>
          <w:rFonts w:ascii="Arial" w:hAnsi="Arial" w:cs="Arial"/>
          <w:sz w:val="28"/>
          <w:szCs w:val="28"/>
        </w:rPr>
        <w:t>. </w:t>
      </w:r>
    </w:p>
    <w:p w:rsidR="00007320" w:rsidRPr="00C95D33" w:rsidRDefault="00C95D33" w:rsidP="00020AD2">
      <w:pPr>
        <w:pStyle w:val="NormalnyWeb"/>
        <w:jc w:val="both"/>
        <w:rPr>
          <w:rFonts w:ascii="Arial" w:hAnsi="Arial" w:cs="Arial"/>
          <w:sz w:val="28"/>
          <w:szCs w:val="28"/>
        </w:rPr>
      </w:pPr>
      <w:r w:rsidRPr="00C95D33">
        <w:rPr>
          <w:rFonts w:ascii="Arial" w:hAnsi="Arial" w:cs="Arial"/>
          <w:sz w:val="28"/>
          <w:szCs w:val="28"/>
        </w:rPr>
        <w:lastRenderedPageBreak/>
        <w:t>Uczestnicy w marszu milczenia idą od obozowej bramy "</w:t>
      </w:r>
      <w:proofErr w:type="spellStart"/>
      <w:r w:rsidRPr="00C95D33">
        <w:rPr>
          <w:rFonts w:ascii="Arial" w:hAnsi="Arial" w:cs="Arial"/>
          <w:sz w:val="28"/>
          <w:szCs w:val="28"/>
        </w:rPr>
        <w:t>Arbeit</w:t>
      </w:r>
      <w:proofErr w:type="spellEnd"/>
      <w:r w:rsidRPr="00C95D3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95D33">
        <w:rPr>
          <w:rFonts w:ascii="Arial" w:hAnsi="Arial" w:cs="Arial"/>
          <w:sz w:val="28"/>
          <w:szCs w:val="28"/>
        </w:rPr>
        <w:t>macht</w:t>
      </w:r>
      <w:proofErr w:type="spellEnd"/>
      <w:r w:rsidRPr="00C95D3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95D33">
        <w:rPr>
          <w:rFonts w:ascii="Arial" w:hAnsi="Arial" w:cs="Arial"/>
          <w:sz w:val="28"/>
          <w:szCs w:val="28"/>
        </w:rPr>
        <w:t>frei</w:t>
      </w:r>
      <w:proofErr w:type="spellEnd"/>
      <w:r w:rsidRPr="00C95D33">
        <w:rPr>
          <w:rFonts w:ascii="Arial" w:hAnsi="Arial" w:cs="Arial"/>
          <w:sz w:val="28"/>
          <w:szCs w:val="28"/>
        </w:rPr>
        <w:t>" na dziedziniec bloku nr 11, zwanego blokiem śmierci. Tu składane są  wieńce przed Ścianą Straceń, przy której Niemcy rozstrzelali wiele tysięcy osób, głównie Polaków. Znicze płoną także w podziemiach bloku nr 11, miejsca śmierci głodowej świętego Maksymiliana Kolbego i nauczyciela Mariana Batki</w:t>
      </w:r>
      <w:r w:rsidR="00020AD2" w:rsidRPr="00C95D33">
        <w:rPr>
          <w:rFonts w:ascii="Arial" w:hAnsi="Arial" w:cs="Arial"/>
          <w:sz w:val="28"/>
          <w:szCs w:val="28"/>
        </w:rPr>
        <w:t xml:space="preserve">, który </w:t>
      </w:r>
      <w:r w:rsidR="00007320" w:rsidRPr="00C95D33">
        <w:rPr>
          <w:rFonts w:ascii="Arial" w:hAnsi="Arial" w:cs="Arial"/>
          <w:sz w:val="28"/>
          <w:szCs w:val="28"/>
        </w:rPr>
        <w:t xml:space="preserve">stał się symbolem męczeństwa nauczycieli, którzy nawet w najstraszniejszych czasach nie chcieli rezygnować ze swojej powinności: uczyć i wychowywać. Uwięziony </w:t>
      </w:r>
      <w:r>
        <w:rPr>
          <w:rFonts w:ascii="Arial" w:hAnsi="Arial" w:cs="Arial"/>
          <w:sz w:val="28"/>
          <w:szCs w:val="28"/>
        </w:rPr>
        <w:t xml:space="preserve">                    </w:t>
      </w:r>
      <w:r w:rsidR="00007320" w:rsidRPr="00C95D33">
        <w:rPr>
          <w:rFonts w:ascii="Arial" w:hAnsi="Arial" w:cs="Arial"/>
          <w:sz w:val="28"/>
          <w:szCs w:val="28"/>
        </w:rPr>
        <w:t xml:space="preserve">w Auschwitz za tajne nauczanie, 23 kwietnia 1941 r. Batko trafił do bloku 11 wraz z dziewięcioma innymi osobami skazanymi na śmierć głodową. Nauczyciel ocalił życie młodego więźnia, który wcześniej był wytypowany do grupy skazańców – poszedł na śmierć zamiast niego.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50262B" w:rsidRPr="0050262B" w:rsidTr="0050262B">
        <w:trPr>
          <w:tblCellSpacing w:w="0" w:type="dxa"/>
        </w:trPr>
        <w:tc>
          <w:tcPr>
            <w:tcW w:w="0" w:type="auto"/>
            <w:vAlign w:val="center"/>
            <w:hideMark/>
          </w:tcPr>
          <w:p w:rsidR="0050262B" w:rsidRPr="00693D80" w:rsidRDefault="0050262B" w:rsidP="0050262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50262B" w:rsidRPr="00693D80" w:rsidRDefault="0050262B" w:rsidP="0050262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93D80">
              <w:rPr>
                <w:rFonts w:ascii="Arial" w:eastAsia="Times New Roman" w:hAnsi="Arial" w:cs="Arial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6DCB41" wp14:editId="2B1B5987">
                  <wp:extent cx="1785668" cy="2268748"/>
                  <wp:effectExtent l="0" t="0" r="5080" b="0"/>
                  <wp:docPr id="29" name="Obraz 29" descr="http://www.zstnr2.pop.pl/zst2/grafika/batko_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zstnr2.pop.pl/zst2/grafika/batko_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08" cy="226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62B" w:rsidRPr="00F546A4" w:rsidRDefault="0050262B" w:rsidP="0050262B">
            <w:pPr>
              <w:spacing w:after="24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F546A4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pl-PL"/>
              </w:rPr>
              <w:t>Marian Batko</w:t>
            </w:r>
            <w:r w:rsidRPr="00F546A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 xml:space="preserve"> urodził się 25 marca 1901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roku w Podgórzu - </w:t>
            </w:r>
            <w:proofErr w:type="spellStart"/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Płaszowie</w:t>
            </w:r>
            <w:proofErr w:type="spellEnd"/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(obecnie dzielnica Krakowa). Jego rodzice to Klementyna (z domu Maziarska)</w:t>
            </w:r>
            <w:r w:rsid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   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i Jan Batko. Dzieciństwo spędził w Kolbuszowej, gdzie ukończył 4 klasy szkoły ludowej, następnie uczęszczał do państwowego gimnazjum w Mielcu. Egzamin dojrzałości złożył 31 maja 1920 roku. W tym też roku wstąpił ochotniczo do służby wojskowej i jako szeregowiec przebywał w wojsku 3 miesiące i 9 dni. Następnie podjął studia na Wydziale Filozoficznym Uniwersytetu Jagiellońskiego </w:t>
            </w:r>
            <w:r w:rsid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                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w Krakowie. Absolutorium uzyskał 27 października 1925 roku, otrzymując dyplom nauczyciela szkół średnich i kwalifikacje zawodowe do nauczania fizyki jako przedmiotu głównego i matematyki jako przedmiotu dodatkowego. Był kawalerem, dobrze władał językiem niemieckim. </w:t>
            </w:r>
          </w:p>
          <w:p w:rsidR="0050262B" w:rsidRPr="00F546A4" w:rsidRDefault="0050262B" w:rsidP="00F546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</w:pPr>
            <w:r w:rsidRPr="00F546A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Praca zawodowa</w:t>
            </w:r>
          </w:p>
          <w:p w:rsidR="00F546A4" w:rsidRPr="00F546A4" w:rsidRDefault="00F546A4" w:rsidP="00F546A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</w:pPr>
          </w:p>
          <w:p w:rsidR="0050262B" w:rsidRPr="00F546A4" w:rsidRDefault="0050262B" w:rsidP="005026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Pracę zawodową Marian Batko rozpoczął 1 września 1923 roku jako nauczyciel Prywatnego Gimnazjum Koedukacyjnego w Kolbuszowej. Pracował tam do 31 sierpnia 1927 roku. Następnie powołany został do czynnej służby wojskowej, którą odbywał do końca sierpnia 1928 roku. Od 1 września 1928 roku do dnia 31 sierpnia 1929 roku był zatrudniony jako nauczyciel na prywatnych kursach gimnazjalnych w Lubaczowie. Od 1 września 1929 roku był zatrudniony jako nauczyciel tymczasowy w gimnazjum </w:t>
            </w:r>
            <w:proofErr w:type="spellStart"/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matematyczno</w:t>
            </w:r>
            <w:proofErr w:type="spellEnd"/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- przyrodniczym </w:t>
            </w:r>
            <w:r w:rsid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                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lastRenderedPageBreak/>
              <w:t xml:space="preserve">w Katowicach. (Tradycje tej szkoły przejęło później Miejskie Gimnazjum Męskie im. M. Kopernika). W szkole tej przepracował 3 lata - zwolniony z powodu redukcji etatów. W nowym roku szkolnym 1932/33 rozpoczął pracę w Państwowym Gimnazjum </w:t>
            </w:r>
            <w:proofErr w:type="spellStart"/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Matematyczno</w:t>
            </w:r>
            <w:proofErr w:type="spellEnd"/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- Przyrodniczym im. św. Stanisława Kostki </w:t>
            </w:r>
            <w:r w:rsid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             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w Królewskiej Hucie (Chorzów). Obecnie w budynku tym mieści się Zespół Szkół Technicznych i Ogólnokształcących nr 4 im. J. Śniadeckiego. Od sierpnia 1934 roku uczył także dodatkowo matematyki - 11 godzin tygodniowo </w:t>
            </w:r>
            <w:r w:rsid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                        </w:t>
            </w:r>
            <w:r w:rsidRPr="00F546A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w neoklasycznym Państwowym Gimnazjum im. Odrowążów w Chorzowie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. (Po II wojnie światowej tradycje tej szkoły przejęło I Liceum Ogólnokształcące im. J. Słowackiego przy ulicy Dąbrowskiego w Chorzowie). </w:t>
            </w:r>
            <w:r w:rsidRPr="00F546A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 xml:space="preserve">Od września 1935 przeniósł się do tego Gimnazjum i pracował tam do wybuchu II wojny światowej. </w:t>
            </w:r>
          </w:p>
          <w:p w:rsidR="0050262B" w:rsidRPr="00F546A4" w:rsidRDefault="0050262B" w:rsidP="0050262B">
            <w:pPr>
              <w:spacing w:before="100" w:beforeAutospacing="1" w:after="100" w:afterAutospacing="1" w:line="240" w:lineRule="auto"/>
              <w:jc w:val="both"/>
              <w:outlineLvl w:val="2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</w:pPr>
            <w:r w:rsidRPr="00F546A4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pl-PL"/>
              </w:rPr>
              <w:t>Męczeńska śmierć</w:t>
            </w:r>
          </w:p>
          <w:p w:rsidR="0050262B" w:rsidRPr="00F546A4" w:rsidRDefault="0050262B" w:rsidP="005026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Profesor Marian Batko wakacje 1939 roku spędził w rodzinnych stronach. </w:t>
            </w:r>
            <w:r w:rsid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       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W sierpniu 1939 roku zatrzymał się w Krakowie u swej kuzynki przy ulicy </w:t>
            </w:r>
            <w:proofErr w:type="spellStart"/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Pędzichów</w:t>
            </w:r>
            <w:proofErr w:type="spellEnd"/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19/2. Tam zastał Go wybuch wojny. W czwartek 30 stycznia 1941 roku został w nieznanych okolicznościach aresztowany. O wydarzeniu tym wspominał jego brat, Karol: "Mieszkaliśmy obaj w Krakowie. Wiem, że brat brał udział </w:t>
            </w:r>
            <w:r w:rsid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          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w tajnym nauczaniu. Wyszedł z domu z teczką, w której były podręczniki do fizyki </w:t>
            </w:r>
            <w:r w:rsidR="00F546A4"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i matematyki. To było 30 stycznia 1941 roku. Nie doszedł. Otrzymaliśmy wiadomość, że jest więziony na Montelupich, potem został wywieziony do Oświęcimia. Zginął 27 kwietnia, a więc w trzy miesiące po aresztowaniu". </w:t>
            </w:r>
            <w:r w:rsid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   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W dniu 4 kwietnia 1941 roku Marian Batko został włączony w więzieniu Montelupich do transportu skierowanego do obozu koncentracyjnego Auschwitz. </w:t>
            </w:r>
            <w:r w:rsidR="00F546A4"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   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W obozie otrzymał numer 11795, jako więzień polityczny narodowości polskiej. Po ucieczce jednego z więźniów bloku nr 2 władze SS w dniu 23 kwietnia 1941 roku przeprowadziły po apelu wieczornym selekcję, w czasie której wybrano 10 więźniów tego bloku. Wybranych więźniów umieszczono w jednej celi w podziemiach bloku nr 13 (późniejszy blok nr 11).</w:t>
            </w:r>
            <w:r w:rsid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</w:t>
            </w:r>
            <w:r w:rsidRPr="00F546A4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W celi tej przebywali bez jedzenia i picia do śmierci głodowej. Według zachowanego rejestru bloku nr 11 zgon Profesora Mariana Batko nastąpił 27 kwietnia 1941 roku, o czym została powiadomiona rodzina telegramem wysłanym przez komendanturę KL Auschwitz. </w:t>
            </w:r>
          </w:p>
          <w:p w:rsidR="0050262B" w:rsidRPr="00693D80" w:rsidRDefault="0050262B" w:rsidP="0050262B">
            <w:p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693D8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(Wg A. Szefer - Marian Batko 1901-1941 Nauczyciel, więzień obozu koncentracyjnego).</w:t>
            </w:r>
          </w:p>
          <w:p w:rsidR="0050262B" w:rsidRPr="00693D80" w:rsidRDefault="0050262B" w:rsidP="0050262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:rsidR="00F546A4" w:rsidRDefault="00F546A4" w:rsidP="0050262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pl-PL"/>
              </w:rPr>
            </w:pPr>
          </w:p>
          <w:p w:rsidR="00F546A4" w:rsidRDefault="0050262B" w:rsidP="0050262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pl-PL"/>
              </w:rPr>
            </w:pPr>
            <w:r w:rsidRPr="00693D80">
              <w:rPr>
                <w:rFonts w:ascii="Arial" w:eastAsia="Times New Roman" w:hAnsi="Arial" w:cs="Arial"/>
                <w:i/>
                <w:sz w:val="24"/>
                <w:szCs w:val="24"/>
                <w:lang w:eastAsia="pl-PL"/>
              </w:rPr>
              <w:t>Źródło:</w:t>
            </w:r>
            <w:r w:rsidR="00F546A4">
              <w:rPr>
                <w:rFonts w:ascii="Arial" w:eastAsia="Times New Roman" w:hAnsi="Arial" w:cs="Arial"/>
                <w:i/>
                <w:sz w:val="24"/>
                <w:szCs w:val="24"/>
                <w:lang w:eastAsia="pl-PL"/>
              </w:rPr>
              <w:t xml:space="preserve"> strony internetowe:</w:t>
            </w:r>
          </w:p>
          <w:p w:rsidR="00F546A4" w:rsidRPr="00F546A4" w:rsidRDefault="00F546A4" w:rsidP="00F546A4">
            <w:pPr>
              <w:pStyle w:val="Akapitzlist"/>
              <w:numPr>
                <w:ilvl w:val="0"/>
                <w:numId w:val="27"/>
              </w:numPr>
              <w:spacing w:after="0" w:line="240" w:lineRule="auto"/>
              <w:rPr>
                <w:rFonts w:ascii="Arial" w:eastAsia="Times New Roman" w:hAnsi="Arial" w:cs="Arial"/>
                <w:i/>
                <w:lang w:eastAsia="pl-PL"/>
              </w:rPr>
            </w:pPr>
            <w:r w:rsidRPr="00F546A4">
              <w:rPr>
                <w:rFonts w:ascii="Arial" w:eastAsia="Times New Roman" w:hAnsi="Arial" w:cs="Arial"/>
                <w:i/>
                <w:lang w:eastAsia="pl-PL"/>
              </w:rPr>
              <w:t>Zarządu Oddziału Kraków Śródmieście,</w:t>
            </w:r>
          </w:p>
          <w:p w:rsidR="00F546A4" w:rsidRPr="00F546A4" w:rsidRDefault="00F546A4" w:rsidP="00F546A4">
            <w:pPr>
              <w:pStyle w:val="Akapitzlist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i/>
              </w:rPr>
            </w:pPr>
            <w:r w:rsidRPr="00F546A4">
              <w:rPr>
                <w:rFonts w:ascii="Arial" w:hAnsi="Arial" w:cs="Arial"/>
                <w:i/>
              </w:rPr>
              <w:t>Zesp</w:t>
            </w:r>
            <w:r w:rsidRPr="00F546A4">
              <w:rPr>
                <w:rFonts w:ascii="Arial" w:hAnsi="Arial" w:cs="Arial"/>
                <w:i/>
              </w:rPr>
              <w:t>o</w:t>
            </w:r>
            <w:r w:rsidRPr="00F546A4">
              <w:rPr>
                <w:rFonts w:ascii="Arial" w:hAnsi="Arial" w:cs="Arial"/>
                <w:i/>
              </w:rPr>
              <w:t>ł</w:t>
            </w:r>
            <w:r w:rsidRPr="00F546A4">
              <w:rPr>
                <w:rFonts w:ascii="Arial" w:hAnsi="Arial" w:cs="Arial"/>
                <w:i/>
              </w:rPr>
              <w:t>u</w:t>
            </w:r>
            <w:r w:rsidRPr="00F546A4">
              <w:rPr>
                <w:rFonts w:ascii="Arial" w:hAnsi="Arial" w:cs="Arial"/>
                <w:i/>
              </w:rPr>
              <w:t xml:space="preserve"> Szkół Technicznych nr 2 im. Mariana Batko w Chorzowie</w:t>
            </w:r>
            <w:r w:rsidRPr="00F546A4">
              <w:rPr>
                <w:rFonts w:ascii="Arial" w:hAnsi="Arial" w:cs="Arial"/>
                <w:i/>
              </w:rPr>
              <w:t>,</w:t>
            </w:r>
          </w:p>
          <w:p w:rsidR="00F546A4" w:rsidRPr="00F546A4" w:rsidRDefault="00F546A4" w:rsidP="00F546A4">
            <w:pPr>
              <w:pStyle w:val="Akapitzlist"/>
              <w:numPr>
                <w:ilvl w:val="0"/>
                <w:numId w:val="27"/>
              </w:numPr>
              <w:spacing w:after="0" w:line="240" w:lineRule="auto"/>
              <w:rPr>
                <w:rFonts w:ascii="Arial" w:hAnsi="Arial" w:cs="Arial"/>
                <w:i/>
              </w:rPr>
            </w:pPr>
            <w:r w:rsidRPr="00F546A4">
              <w:rPr>
                <w:rFonts w:ascii="Arial" w:hAnsi="Arial" w:cs="Arial"/>
                <w:i/>
              </w:rPr>
              <w:t>Zarządu Głównego ZNP</w:t>
            </w:r>
          </w:p>
          <w:p w:rsidR="00F546A4" w:rsidRPr="00F546A4" w:rsidRDefault="00F546A4" w:rsidP="0050262B">
            <w:pPr>
              <w:spacing w:after="0" w:line="240" w:lineRule="auto"/>
              <w:rPr>
                <w:rFonts w:ascii="Arial" w:eastAsia="Times New Roman" w:hAnsi="Arial" w:cs="Arial"/>
                <w:i/>
                <w:lang w:eastAsia="pl-PL"/>
              </w:rPr>
            </w:pPr>
          </w:p>
          <w:p w:rsidR="0050262B" w:rsidRPr="00693D80" w:rsidRDefault="0050262B" w:rsidP="0050262B">
            <w:pPr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lang w:eastAsia="pl-PL"/>
              </w:rPr>
            </w:pPr>
            <w:r w:rsidRPr="00693D80">
              <w:rPr>
                <w:rFonts w:ascii="Arial" w:eastAsia="Times New Roman" w:hAnsi="Arial" w:cs="Arial"/>
                <w:i/>
                <w:sz w:val="24"/>
                <w:szCs w:val="24"/>
                <w:lang w:eastAsia="pl-PL"/>
              </w:rPr>
              <w:br/>
            </w:r>
          </w:p>
        </w:tc>
      </w:tr>
      <w:tr w:rsidR="0050262B" w:rsidRPr="0050262B" w:rsidTr="0050262B">
        <w:trPr>
          <w:tblCellSpacing w:w="0" w:type="dxa"/>
        </w:trPr>
        <w:tc>
          <w:tcPr>
            <w:tcW w:w="0" w:type="auto"/>
            <w:tcMar>
              <w:top w:w="75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262B" w:rsidRPr="00693D80" w:rsidRDefault="0050262B" w:rsidP="0050262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</w:tbl>
    <w:p w:rsidR="008E36B4" w:rsidRDefault="008E36B4" w:rsidP="003E4E89">
      <w:pPr>
        <w:tabs>
          <w:tab w:val="left" w:pos="2866"/>
        </w:tabs>
        <w:rPr>
          <w:rFonts w:ascii="Arial" w:eastAsia="Times New Roman" w:hAnsi="Arial" w:cs="Arial"/>
          <w:b/>
          <w:bCs/>
          <w:i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45619" w:rsidRDefault="00745619" w:rsidP="003E4E89">
      <w:pPr>
        <w:tabs>
          <w:tab w:val="left" w:pos="2866"/>
        </w:tabs>
        <w:rPr>
          <w:rFonts w:ascii="Arial" w:eastAsia="Times New Roman" w:hAnsi="Arial" w:cs="Arial"/>
          <w:b/>
          <w:bCs/>
          <w:i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45619" w:rsidRDefault="00745619" w:rsidP="003E4E89">
      <w:pPr>
        <w:tabs>
          <w:tab w:val="left" w:pos="2866"/>
        </w:tabs>
        <w:rPr>
          <w:rFonts w:ascii="Arial" w:eastAsia="Times New Roman" w:hAnsi="Arial" w:cs="Arial"/>
          <w:b/>
          <w:bCs/>
          <w:i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45619" w:rsidRDefault="00745619" w:rsidP="003E4E89">
      <w:pPr>
        <w:tabs>
          <w:tab w:val="left" w:pos="2866"/>
        </w:tabs>
        <w:rPr>
          <w:rFonts w:ascii="Arial" w:eastAsia="Times New Roman" w:hAnsi="Arial" w:cs="Arial"/>
          <w:b/>
          <w:bCs/>
          <w:i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45619" w:rsidRDefault="00745619" w:rsidP="003E4E89">
      <w:pPr>
        <w:tabs>
          <w:tab w:val="left" w:pos="2866"/>
        </w:tabs>
        <w:rPr>
          <w:rFonts w:ascii="Arial" w:eastAsia="Times New Roman" w:hAnsi="Arial" w:cs="Arial"/>
          <w:b/>
          <w:bCs/>
          <w:i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45619" w:rsidRDefault="00745619" w:rsidP="003E4E89">
      <w:pPr>
        <w:tabs>
          <w:tab w:val="left" w:pos="2866"/>
        </w:tabs>
        <w:rPr>
          <w:rFonts w:ascii="Arial" w:eastAsia="Times New Roman" w:hAnsi="Arial" w:cs="Arial"/>
          <w:b/>
          <w:bCs/>
          <w:i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45619" w:rsidRDefault="00745619" w:rsidP="003E4E89">
      <w:pPr>
        <w:tabs>
          <w:tab w:val="left" w:pos="2866"/>
        </w:tabs>
        <w:rPr>
          <w:rFonts w:ascii="Arial" w:eastAsia="Times New Roman" w:hAnsi="Arial" w:cs="Arial"/>
          <w:b/>
          <w:bCs/>
          <w:i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546A4" w:rsidRDefault="00F546A4" w:rsidP="0074561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A0FFE" w:rsidRPr="00693D80" w:rsidRDefault="00745619" w:rsidP="0074561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93D80">
        <w:rPr>
          <w:rFonts w:ascii="Arial" w:eastAsia="Times New Roman" w:hAnsi="Arial" w:cs="Arial"/>
          <w:b/>
          <w:sz w:val="40"/>
          <w:szCs w:val="40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Deklaracja Ideowo – Programow</w:t>
      </w:r>
      <w:r w:rsidR="00693D80" w:rsidRPr="00693D80">
        <w:rPr>
          <w:rFonts w:ascii="Arial" w:eastAsia="Times New Roman" w:hAnsi="Arial" w:cs="Arial"/>
          <w:b/>
          <w:sz w:val="40"/>
          <w:szCs w:val="40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693D80">
        <w:rPr>
          <w:rFonts w:ascii="Arial" w:eastAsia="Times New Roman" w:hAnsi="Arial" w:cs="Arial"/>
          <w:b/>
          <w:sz w:val="40"/>
          <w:szCs w:val="40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45619" w:rsidRPr="00693D80" w:rsidRDefault="00745619" w:rsidP="0074561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40"/>
          <w:szCs w:val="40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93D80">
        <w:rPr>
          <w:rFonts w:ascii="Arial" w:eastAsia="Times New Roman" w:hAnsi="Arial" w:cs="Arial"/>
          <w:b/>
          <w:sz w:val="40"/>
          <w:szCs w:val="40"/>
          <w:lang w:eastAsia="pl-PL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z 12 maja 1906 roku:</w:t>
      </w:r>
    </w:p>
    <w:p w:rsidR="00745619" w:rsidRPr="00BA0FFE" w:rsidRDefault="00745619" w:rsidP="0074561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BA0FFE">
        <w:rPr>
          <w:rFonts w:ascii="Arial" w:eastAsia="Times New Roman" w:hAnsi="Arial" w:cs="Arial"/>
          <w:b/>
          <w:sz w:val="36"/>
          <w:szCs w:val="36"/>
          <w:lang w:eastAsia="pl-PL"/>
        </w:rPr>
        <w:t>Kodeks zawodowy nauczycieli - fragmenty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rzetelnego wypełniania obowiązków zawodowych bez względu na swoje położenie społeczne</w:t>
      </w:r>
      <w:r w:rsidRPr="00BA0FFE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Pr="00CC77F3">
        <w:rPr>
          <w:rFonts w:ascii="Arial" w:eastAsia="Times New Roman" w:hAnsi="Arial" w:cs="Arial"/>
          <w:sz w:val="32"/>
          <w:szCs w:val="32"/>
          <w:lang w:eastAsia="pl-PL"/>
        </w:rPr>
        <w:t>i materialne;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zaangażowanie w procesach na rzecz swojego środowiska społecznego, wpływania na podnoszenie poziomu moralnego, zawodowego i ekonomicznego;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sprzeciwianie się wykorzystywania szkoły do agitacji politycznej, społecznej i religijnej;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odważnego występowania w obronie prawdy i przezwyciężania niesłusznych poglądów i postaw;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służby dla postępu;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tolerancji w sprawach religijnych i narodowych;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 brania aktywnego udziału w życiu politycznym;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służenia własnym przykładem młodzieży;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dbałość o godność stanu nauczycielskiego;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solidarności zawodowej, obowiązku aktywnej pracy w szeregach KZNL;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systematyczne dokształcanie się – własne i zawodowe;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zachowania niezależności materialnej jako warunku prawości postępowania;</w:t>
      </w:r>
    </w:p>
    <w:p w:rsidR="00745619" w:rsidRPr="00CC77F3" w:rsidRDefault="00745619" w:rsidP="00BA0FFE">
      <w:pPr>
        <w:numPr>
          <w:ilvl w:val="0"/>
          <w:numId w:val="25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 xml:space="preserve">pozyskiwania rzetelną pracą dobrej opinii rodziców, dzieci </w:t>
      </w:r>
      <w:r w:rsidR="00693D80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        </w:t>
      </w:r>
      <w:r w:rsidRPr="00CC77F3">
        <w:rPr>
          <w:rFonts w:ascii="Arial" w:eastAsia="Times New Roman" w:hAnsi="Arial" w:cs="Arial"/>
          <w:sz w:val="32"/>
          <w:szCs w:val="32"/>
          <w:lang w:eastAsia="pl-PL"/>
        </w:rPr>
        <w:t>i młodzieży;</w:t>
      </w:r>
    </w:p>
    <w:p w:rsidR="00745619" w:rsidRPr="00CC77F3" w:rsidRDefault="00745619" w:rsidP="00BA0FFE">
      <w:p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b/>
          <w:sz w:val="36"/>
          <w:szCs w:val="36"/>
          <w:lang w:eastAsia="pl-PL"/>
        </w:rPr>
      </w:pPr>
      <w:r w:rsidRPr="00BA0FFE">
        <w:rPr>
          <w:rFonts w:ascii="Arial" w:eastAsia="Times New Roman" w:hAnsi="Arial" w:cs="Arial"/>
          <w:b/>
          <w:sz w:val="36"/>
          <w:szCs w:val="36"/>
          <w:lang w:eastAsia="pl-PL"/>
        </w:rPr>
        <w:t>P</w:t>
      </w:r>
      <w:r w:rsidRPr="00CC77F3">
        <w:rPr>
          <w:rFonts w:ascii="Arial" w:eastAsia="Times New Roman" w:hAnsi="Arial" w:cs="Arial"/>
          <w:b/>
          <w:sz w:val="36"/>
          <w:szCs w:val="36"/>
          <w:lang w:eastAsia="pl-PL"/>
        </w:rPr>
        <w:t>ostulaty wobec władz dotyczyły:</w:t>
      </w:r>
    </w:p>
    <w:p w:rsidR="00745619" w:rsidRPr="00CC77F3" w:rsidRDefault="00745619" w:rsidP="00BA0FFE">
      <w:pPr>
        <w:numPr>
          <w:ilvl w:val="0"/>
          <w:numId w:val="26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lastRenderedPageBreak/>
        <w:t>polepszania społecznego i ekonomicznego statutu nauczycieli;</w:t>
      </w:r>
    </w:p>
    <w:p w:rsidR="00745619" w:rsidRPr="00CC77F3" w:rsidRDefault="00745619" w:rsidP="00BA0FFE">
      <w:pPr>
        <w:numPr>
          <w:ilvl w:val="0"/>
          <w:numId w:val="26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 xml:space="preserve">zlikwidowania zróżnicowania nauczycieli ze względu na płacę </w:t>
      </w:r>
      <w:r w:rsidR="00693D80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                 </w:t>
      </w:r>
      <w:r w:rsidRPr="00CC77F3">
        <w:rPr>
          <w:rFonts w:ascii="Arial" w:eastAsia="Times New Roman" w:hAnsi="Arial" w:cs="Arial"/>
          <w:sz w:val="32"/>
          <w:szCs w:val="32"/>
          <w:lang w:eastAsia="pl-PL"/>
        </w:rPr>
        <w:t>i środowisko, w którym pracują;</w:t>
      </w:r>
    </w:p>
    <w:p w:rsidR="00745619" w:rsidRPr="00CC77F3" w:rsidRDefault="00745619" w:rsidP="00BA0FFE">
      <w:pPr>
        <w:numPr>
          <w:ilvl w:val="0"/>
          <w:numId w:val="26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zapewnienia wszystkim nauczycielom coraz wyższego wykształcenia;</w:t>
      </w:r>
    </w:p>
    <w:p w:rsidR="00745619" w:rsidRPr="00CC77F3" w:rsidRDefault="00745619" w:rsidP="00BA0FFE">
      <w:pPr>
        <w:numPr>
          <w:ilvl w:val="0"/>
          <w:numId w:val="26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w trosce o godność stanu nauczycielskiego nie przyjmowanie do zawodu osób bez kwalifikacji;</w:t>
      </w:r>
    </w:p>
    <w:p w:rsidR="00745619" w:rsidRPr="00BA0FFE" w:rsidRDefault="00745619" w:rsidP="00BA0FFE">
      <w:pPr>
        <w:numPr>
          <w:ilvl w:val="0"/>
          <w:numId w:val="26"/>
        </w:numPr>
        <w:spacing w:before="100" w:beforeAutospacing="1" w:after="100" w:afterAutospacing="1" w:line="240" w:lineRule="auto"/>
        <w:ind w:left="567" w:hanging="567"/>
        <w:rPr>
          <w:rFonts w:ascii="Arial" w:eastAsia="Times New Roman" w:hAnsi="Arial" w:cs="Arial"/>
          <w:sz w:val="32"/>
          <w:szCs w:val="32"/>
          <w:lang w:eastAsia="pl-PL"/>
        </w:rPr>
      </w:pPr>
      <w:r w:rsidRPr="00CC77F3">
        <w:rPr>
          <w:rFonts w:ascii="Arial" w:eastAsia="Times New Roman" w:hAnsi="Arial" w:cs="Arial"/>
          <w:sz w:val="32"/>
          <w:szCs w:val="32"/>
          <w:lang w:eastAsia="pl-PL"/>
        </w:rPr>
        <w:t>równouprawnienie kobiet i mężczyzn w zawodzie nauczycielskim;</w:t>
      </w:r>
    </w:p>
    <w:p w:rsidR="00745619" w:rsidRPr="00745619" w:rsidRDefault="00745619" w:rsidP="00BA0FFE">
      <w:pPr>
        <w:tabs>
          <w:tab w:val="left" w:pos="2866"/>
        </w:tabs>
        <w:ind w:left="567" w:hanging="567"/>
        <w:rPr>
          <w:rFonts w:ascii="Arial" w:eastAsia="Times New Roman" w:hAnsi="Arial" w:cs="Arial"/>
          <w:b/>
          <w:bCs/>
          <w:i/>
          <w:sz w:val="28"/>
          <w:szCs w:val="28"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45619" w:rsidRPr="00745619" w:rsidRDefault="00745619" w:rsidP="00BA0FFE">
      <w:pPr>
        <w:tabs>
          <w:tab w:val="left" w:pos="2866"/>
        </w:tabs>
        <w:ind w:left="567" w:hanging="567"/>
        <w:rPr>
          <w:rFonts w:ascii="Arial" w:eastAsia="Times New Roman" w:hAnsi="Arial" w:cs="Arial"/>
          <w:b/>
          <w:bCs/>
          <w:i/>
          <w:sz w:val="28"/>
          <w:szCs w:val="28"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745619" w:rsidRPr="00745619" w:rsidRDefault="00745619">
      <w:pPr>
        <w:tabs>
          <w:tab w:val="left" w:pos="2866"/>
        </w:tabs>
        <w:rPr>
          <w:rFonts w:ascii="Arial" w:eastAsia="Times New Roman" w:hAnsi="Arial" w:cs="Arial"/>
          <w:b/>
          <w:bCs/>
          <w:i/>
          <w:sz w:val="28"/>
          <w:szCs w:val="28"/>
          <w:lang w:eastAsia="pl-PL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sectPr w:rsidR="00745619" w:rsidRPr="00745619" w:rsidSect="00A33EE2">
      <w:footerReference w:type="default" r:id="rId34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207" w:rsidRDefault="00082207" w:rsidP="00082207">
      <w:pPr>
        <w:spacing w:after="0" w:line="240" w:lineRule="auto"/>
      </w:pPr>
      <w:r>
        <w:separator/>
      </w:r>
    </w:p>
  </w:endnote>
  <w:endnote w:type="continuationSeparator" w:id="0">
    <w:p w:rsidR="00082207" w:rsidRDefault="00082207" w:rsidP="00082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1757460"/>
      <w:docPartObj>
        <w:docPartGallery w:val="Page Numbers (Bottom of Page)"/>
        <w:docPartUnique/>
      </w:docPartObj>
    </w:sdtPr>
    <w:sdtEndPr/>
    <w:sdtContent>
      <w:p w:rsidR="001E72F3" w:rsidRDefault="001E72F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081A">
          <w:rPr>
            <w:noProof/>
          </w:rPr>
          <w:t>7</w:t>
        </w:r>
        <w:r>
          <w:fldChar w:fldCharType="end"/>
        </w:r>
      </w:p>
    </w:sdtContent>
  </w:sdt>
  <w:p w:rsidR="001E72F3" w:rsidRDefault="001E72F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207" w:rsidRDefault="00082207" w:rsidP="00082207">
      <w:pPr>
        <w:spacing w:after="0" w:line="240" w:lineRule="auto"/>
      </w:pPr>
      <w:r>
        <w:separator/>
      </w:r>
    </w:p>
  </w:footnote>
  <w:footnote w:type="continuationSeparator" w:id="0">
    <w:p w:rsidR="00082207" w:rsidRDefault="00082207" w:rsidP="00082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4791"/>
    <w:multiLevelType w:val="multilevel"/>
    <w:tmpl w:val="A32C6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957DB5"/>
    <w:multiLevelType w:val="hybridMultilevel"/>
    <w:tmpl w:val="AAB2E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7412F0"/>
    <w:multiLevelType w:val="multilevel"/>
    <w:tmpl w:val="68AC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3E2178"/>
    <w:multiLevelType w:val="multilevel"/>
    <w:tmpl w:val="82AE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FD695A"/>
    <w:multiLevelType w:val="multilevel"/>
    <w:tmpl w:val="E9AC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C9318C"/>
    <w:multiLevelType w:val="hybridMultilevel"/>
    <w:tmpl w:val="F8E2BA6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6B525D"/>
    <w:multiLevelType w:val="multilevel"/>
    <w:tmpl w:val="1284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0D5D1B"/>
    <w:multiLevelType w:val="multilevel"/>
    <w:tmpl w:val="58703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B365C5"/>
    <w:multiLevelType w:val="multilevel"/>
    <w:tmpl w:val="17E40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8A65ED"/>
    <w:multiLevelType w:val="multilevel"/>
    <w:tmpl w:val="10585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7151A5"/>
    <w:multiLevelType w:val="hybridMultilevel"/>
    <w:tmpl w:val="FD5C70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865C4A"/>
    <w:multiLevelType w:val="multilevel"/>
    <w:tmpl w:val="8EDA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9541B4"/>
    <w:multiLevelType w:val="multilevel"/>
    <w:tmpl w:val="C9B8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3A0424"/>
    <w:multiLevelType w:val="multilevel"/>
    <w:tmpl w:val="008C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8C4D1A"/>
    <w:multiLevelType w:val="hybridMultilevel"/>
    <w:tmpl w:val="46081E0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83F146E"/>
    <w:multiLevelType w:val="multilevel"/>
    <w:tmpl w:val="DCCC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1A1794"/>
    <w:multiLevelType w:val="multilevel"/>
    <w:tmpl w:val="63C0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10158C"/>
    <w:multiLevelType w:val="multilevel"/>
    <w:tmpl w:val="8B00F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5213C3"/>
    <w:multiLevelType w:val="multilevel"/>
    <w:tmpl w:val="9A40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843E7C"/>
    <w:multiLevelType w:val="hybridMultilevel"/>
    <w:tmpl w:val="B6187012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BE573F4"/>
    <w:multiLevelType w:val="multilevel"/>
    <w:tmpl w:val="66924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761D60"/>
    <w:multiLevelType w:val="multilevel"/>
    <w:tmpl w:val="46D48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7B1ECD"/>
    <w:multiLevelType w:val="multilevel"/>
    <w:tmpl w:val="ACE8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040EC8"/>
    <w:multiLevelType w:val="multilevel"/>
    <w:tmpl w:val="8E1A2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951526"/>
    <w:multiLevelType w:val="multilevel"/>
    <w:tmpl w:val="F2F6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D463242"/>
    <w:multiLevelType w:val="multilevel"/>
    <w:tmpl w:val="990A7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C161D8"/>
    <w:multiLevelType w:val="multilevel"/>
    <w:tmpl w:val="EED62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16"/>
  </w:num>
  <w:num w:numId="4">
    <w:abstractNumId w:val="13"/>
  </w:num>
  <w:num w:numId="5">
    <w:abstractNumId w:val="6"/>
  </w:num>
  <w:num w:numId="6">
    <w:abstractNumId w:val="26"/>
  </w:num>
  <w:num w:numId="7">
    <w:abstractNumId w:val="25"/>
  </w:num>
  <w:num w:numId="8">
    <w:abstractNumId w:val="7"/>
  </w:num>
  <w:num w:numId="9">
    <w:abstractNumId w:val="8"/>
  </w:num>
  <w:num w:numId="10">
    <w:abstractNumId w:val="11"/>
  </w:num>
  <w:num w:numId="11">
    <w:abstractNumId w:val="22"/>
  </w:num>
  <w:num w:numId="12">
    <w:abstractNumId w:val="18"/>
  </w:num>
  <w:num w:numId="13">
    <w:abstractNumId w:val="15"/>
  </w:num>
  <w:num w:numId="14">
    <w:abstractNumId w:val="20"/>
  </w:num>
  <w:num w:numId="15">
    <w:abstractNumId w:val="17"/>
  </w:num>
  <w:num w:numId="16">
    <w:abstractNumId w:val="2"/>
  </w:num>
  <w:num w:numId="17">
    <w:abstractNumId w:val="21"/>
  </w:num>
  <w:num w:numId="18">
    <w:abstractNumId w:val="23"/>
  </w:num>
  <w:num w:numId="19">
    <w:abstractNumId w:val="12"/>
  </w:num>
  <w:num w:numId="20">
    <w:abstractNumId w:val="0"/>
  </w:num>
  <w:num w:numId="21">
    <w:abstractNumId w:val="4"/>
  </w:num>
  <w:num w:numId="22">
    <w:abstractNumId w:val="24"/>
  </w:num>
  <w:num w:numId="23">
    <w:abstractNumId w:val="9"/>
  </w:num>
  <w:num w:numId="24">
    <w:abstractNumId w:val="14"/>
  </w:num>
  <w:num w:numId="25">
    <w:abstractNumId w:val="19"/>
  </w:num>
  <w:num w:numId="26">
    <w:abstractNumId w:val="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E2"/>
    <w:rsid w:val="00007320"/>
    <w:rsid w:val="00020AD2"/>
    <w:rsid w:val="00024323"/>
    <w:rsid w:val="0003264B"/>
    <w:rsid w:val="00036D5B"/>
    <w:rsid w:val="00044CBE"/>
    <w:rsid w:val="00082207"/>
    <w:rsid w:val="000845CE"/>
    <w:rsid w:val="000D6237"/>
    <w:rsid w:val="00130ADE"/>
    <w:rsid w:val="00152F1C"/>
    <w:rsid w:val="00164D02"/>
    <w:rsid w:val="001E72F3"/>
    <w:rsid w:val="00202A86"/>
    <w:rsid w:val="00231791"/>
    <w:rsid w:val="0027100E"/>
    <w:rsid w:val="00281FE6"/>
    <w:rsid w:val="002D01DF"/>
    <w:rsid w:val="003A1511"/>
    <w:rsid w:val="003B5278"/>
    <w:rsid w:val="003E4E89"/>
    <w:rsid w:val="00403800"/>
    <w:rsid w:val="00415512"/>
    <w:rsid w:val="004E0C11"/>
    <w:rsid w:val="0050262B"/>
    <w:rsid w:val="00527D90"/>
    <w:rsid w:val="00554F9C"/>
    <w:rsid w:val="00571451"/>
    <w:rsid w:val="00643F8E"/>
    <w:rsid w:val="00693D80"/>
    <w:rsid w:val="006C6482"/>
    <w:rsid w:val="006E100D"/>
    <w:rsid w:val="006E36FF"/>
    <w:rsid w:val="00711733"/>
    <w:rsid w:val="00745619"/>
    <w:rsid w:val="00802681"/>
    <w:rsid w:val="00830C56"/>
    <w:rsid w:val="008D283B"/>
    <w:rsid w:val="008D31E0"/>
    <w:rsid w:val="008D4767"/>
    <w:rsid w:val="008E36B4"/>
    <w:rsid w:val="009A58E9"/>
    <w:rsid w:val="00A049F6"/>
    <w:rsid w:val="00A148C2"/>
    <w:rsid w:val="00A33EE2"/>
    <w:rsid w:val="00A843BD"/>
    <w:rsid w:val="00B70AE7"/>
    <w:rsid w:val="00B81BCB"/>
    <w:rsid w:val="00BA0FFE"/>
    <w:rsid w:val="00BE6350"/>
    <w:rsid w:val="00BF3C7F"/>
    <w:rsid w:val="00C95D33"/>
    <w:rsid w:val="00CC77F3"/>
    <w:rsid w:val="00E06CFD"/>
    <w:rsid w:val="00ED07B5"/>
    <w:rsid w:val="00EE22E7"/>
    <w:rsid w:val="00EF081A"/>
    <w:rsid w:val="00F33EC7"/>
    <w:rsid w:val="00F546A4"/>
    <w:rsid w:val="00F9623F"/>
    <w:rsid w:val="00FD76C8"/>
    <w:rsid w:val="00FE080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0C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E7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72F3"/>
  </w:style>
  <w:style w:type="paragraph" w:styleId="Stopka">
    <w:name w:val="footer"/>
    <w:basedOn w:val="Normalny"/>
    <w:link w:val="StopkaZnak"/>
    <w:uiPriority w:val="99"/>
    <w:unhideWhenUsed/>
    <w:rsid w:val="001E7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72F3"/>
  </w:style>
  <w:style w:type="paragraph" w:styleId="Akapitzlist">
    <w:name w:val="List Paragraph"/>
    <w:basedOn w:val="Normalny"/>
    <w:uiPriority w:val="34"/>
    <w:qFormat/>
    <w:rsid w:val="00A843B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3264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07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546A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546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E0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0C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E7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72F3"/>
  </w:style>
  <w:style w:type="paragraph" w:styleId="Stopka">
    <w:name w:val="footer"/>
    <w:basedOn w:val="Normalny"/>
    <w:link w:val="StopkaZnak"/>
    <w:uiPriority w:val="99"/>
    <w:unhideWhenUsed/>
    <w:rsid w:val="001E7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72F3"/>
  </w:style>
  <w:style w:type="paragraph" w:styleId="Akapitzlist">
    <w:name w:val="List Paragraph"/>
    <w:basedOn w:val="Normalny"/>
    <w:uiPriority w:val="34"/>
    <w:qFormat/>
    <w:rsid w:val="00A843B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3264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07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F546A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546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5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03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8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krakow-srodmiescie.znp.edu.pl/2014/01/30db347c061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microsoft.com/office/2007/relationships/hdphoto" Target="media/hdphoto6.wdp"/><Relationship Id="rId33" Type="http://schemas.microsoft.com/office/2007/relationships/hdphoto" Target="media/hdphoto10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microsoft.com/office/2007/relationships/hdphoto" Target="media/hdphoto8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5.wdp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3.wdp"/><Relationship Id="rId31" Type="http://schemas.microsoft.com/office/2007/relationships/hdphoto" Target="media/hdphoto9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microsoft.com/office/2007/relationships/hdphoto" Target="media/hdphoto7.wdp"/><Relationship Id="rId30" Type="http://schemas.openxmlformats.org/officeDocument/2006/relationships/image" Target="media/image13.jpe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C3440-A56E-4A3C-B000-5475D3173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11</Pages>
  <Words>2539</Words>
  <Characters>15235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10</cp:revision>
  <cp:lastPrinted>2015-03-19T12:43:00Z</cp:lastPrinted>
  <dcterms:created xsi:type="dcterms:W3CDTF">2015-09-16T08:12:00Z</dcterms:created>
  <dcterms:modified xsi:type="dcterms:W3CDTF">2015-09-30T11:20:00Z</dcterms:modified>
</cp:coreProperties>
</file>